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6019" w14:textId="36818CC2" w:rsidR="002977BF" w:rsidRPr="008F6D4E" w:rsidRDefault="002977BF" w:rsidP="002977BF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8F6D4E">
        <w:rPr>
          <w:rFonts w:ascii="Arial" w:hAnsi="Arial" w:cs="Arial"/>
          <w:b/>
          <w:bCs/>
          <w:sz w:val="28"/>
          <w:szCs w:val="32"/>
        </w:rPr>
        <w:t>CMLA Annual General Meeting and Seminar 2025</w:t>
      </w:r>
    </w:p>
    <w:p w14:paraId="392D8250" w14:textId="3CBC420C" w:rsidR="00366D28" w:rsidRPr="00366D28" w:rsidRDefault="00366D28" w:rsidP="00366D28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366D28">
        <w:rPr>
          <w:rFonts w:ascii="Arial" w:hAnsi="Arial" w:cs="Arial"/>
          <w:b/>
          <w:bCs/>
          <w:sz w:val="24"/>
          <w:szCs w:val="28"/>
        </w:rPr>
        <w:t>Please submit your forms to Selwyn at</w:t>
      </w:r>
      <w:r w:rsidR="008523C8" w:rsidRPr="008523C8">
        <w:rPr>
          <w:rFonts w:ascii="Arial" w:hAnsi="Arial" w:cs="Arial"/>
          <w:b/>
          <w:bCs/>
          <w:sz w:val="24"/>
          <w:szCs w:val="28"/>
        </w:rPr>
        <w:t xml:space="preserve"> </w:t>
      </w:r>
      <w:hyperlink r:id="rId10" w:history="1">
        <w:r w:rsidR="008523C8" w:rsidRPr="00A27175">
          <w:rPr>
            <w:rStyle w:val="Hyperlink"/>
            <w:rFonts w:ascii="Arial" w:hAnsi="Arial" w:cs="Arial"/>
            <w:b/>
            <w:bCs/>
            <w:sz w:val="24"/>
            <w:szCs w:val="28"/>
          </w:rPr>
          <w:t>sbai@grllp.com</w:t>
        </w:r>
      </w:hyperlink>
      <w:r w:rsidR="008523C8">
        <w:rPr>
          <w:rFonts w:ascii="Arial" w:hAnsi="Arial" w:cs="Arial"/>
          <w:b/>
          <w:bCs/>
          <w:sz w:val="24"/>
          <w:szCs w:val="28"/>
        </w:rPr>
        <w:t xml:space="preserve">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67"/>
        <w:gridCol w:w="8760"/>
      </w:tblGrid>
      <w:tr w:rsidR="003B6176" w:rsidRPr="002977BF" w14:paraId="30C7850B" w14:textId="77777777" w:rsidTr="0007681A">
        <w:tc>
          <w:tcPr>
            <w:tcW w:w="1867" w:type="dxa"/>
          </w:tcPr>
          <w:p w14:paraId="33A272ED" w14:textId="27452A61" w:rsidR="003B6176" w:rsidRPr="002977BF" w:rsidRDefault="008F6D4E" w:rsidP="002977BF">
            <w:pPr>
              <w:jc w:val="left"/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REGISTRATION FORM NAME</w:t>
            </w:r>
          </w:p>
        </w:tc>
        <w:tc>
          <w:tcPr>
            <w:tcW w:w="8760" w:type="dxa"/>
          </w:tcPr>
          <w:p w14:paraId="7A1FCB4F" w14:textId="77777777" w:rsidR="003B6176" w:rsidRPr="002977BF" w:rsidRDefault="003B6176" w:rsidP="006D6F90">
            <w:pPr>
              <w:rPr>
                <w:rFonts w:ascii="Arial" w:hAnsi="Arial" w:cs="Arial"/>
              </w:rPr>
            </w:pPr>
          </w:p>
        </w:tc>
      </w:tr>
      <w:tr w:rsidR="003B6176" w:rsidRPr="002977BF" w14:paraId="0F0EF76D" w14:textId="77777777" w:rsidTr="0007681A">
        <w:tc>
          <w:tcPr>
            <w:tcW w:w="1867" w:type="dxa"/>
          </w:tcPr>
          <w:p w14:paraId="7147CDD6" w14:textId="3CE5A5E4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FIRM NAME</w:t>
            </w:r>
          </w:p>
        </w:tc>
        <w:tc>
          <w:tcPr>
            <w:tcW w:w="8760" w:type="dxa"/>
          </w:tcPr>
          <w:p w14:paraId="6AB07896" w14:textId="77777777" w:rsidR="003B6176" w:rsidRPr="002977BF" w:rsidRDefault="003B6176" w:rsidP="006D6F90">
            <w:pPr>
              <w:rPr>
                <w:rFonts w:ascii="Arial" w:hAnsi="Arial" w:cs="Arial"/>
              </w:rPr>
            </w:pPr>
          </w:p>
        </w:tc>
      </w:tr>
      <w:tr w:rsidR="003B6176" w:rsidRPr="002977BF" w14:paraId="78479F44" w14:textId="77777777" w:rsidTr="0007681A">
        <w:trPr>
          <w:trHeight w:val="632"/>
        </w:trPr>
        <w:tc>
          <w:tcPr>
            <w:tcW w:w="1867" w:type="dxa"/>
          </w:tcPr>
          <w:p w14:paraId="4C36B769" w14:textId="6B17FC9F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EMAIL ADDRESS</w:t>
            </w:r>
          </w:p>
        </w:tc>
        <w:tc>
          <w:tcPr>
            <w:tcW w:w="8760" w:type="dxa"/>
          </w:tcPr>
          <w:p w14:paraId="6A27146E" w14:textId="77777777" w:rsidR="003B6176" w:rsidRPr="002977BF" w:rsidRDefault="003B6176" w:rsidP="006D6F90">
            <w:pPr>
              <w:rPr>
                <w:rFonts w:ascii="Arial" w:hAnsi="Arial" w:cs="Arial"/>
              </w:rPr>
            </w:pPr>
          </w:p>
        </w:tc>
      </w:tr>
      <w:tr w:rsidR="003B6176" w:rsidRPr="002977BF" w14:paraId="70782359" w14:textId="77777777" w:rsidTr="0007681A">
        <w:trPr>
          <w:trHeight w:val="586"/>
        </w:trPr>
        <w:tc>
          <w:tcPr>
            <w:tcW w:w="1867" w:type="dxa"/>
          </w:tcPr>
          <w:p w14:paraId="6EB5F5B4" w14:textId="38E5D09B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PHONE NUMBER</w:t>
            </w:r>
          </w:p>
        </w:tc>
        <w:tc>
          <w:tcPr>
            <w:tcW w:w="8760" w:type="dxa"/>
          </w:tcPr>
          <w:p w14:paraId="559FD9EC" w14:textId="77777777" w:rsidR="003B6176" w:rsidRPr="002977BF" w:rsidRDefault="003B6176" w:rsidP="006D6F90">
            <w:pPr>
              <w:rPr>
                <w:rFonts w:ascii="Arial" w:hAnsi="Arial" w:cs="Arial"/>
              </w:rPr>
            </w:pPr>
          </w:p>
        </w:tc>
      </w:tr>
      <w:tr w:rsidR="003B6176" w:rsidRPr="002977BF" w14:paraId="7E264FDA" w14:textId="77777777" w:rsidTr="0007681A">
        <w:tc>
          <w:tcPr>
            <w:tcW w:w="1867" w:type="dxa"/>
          </w:tcPr>
          <w:p w14:paraId="4BF10DC2" w14:textId="57F28550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ATTENDEE LIST</w:t>
            </w:r>
          </w:p>
        </w:tc>
        <w:tc>
          <w:tcPr>
            <w:tcW w:w="8760" w:type="dxa"/>
          </w:tcPr>
          <w:p w14:paraId="51A93D23" w14:textId="35849B5C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8E4A0" wp14:editId="1C37753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317500</wp:posOffset>
                      </wp:positionV>
                      <wp:extent cx="352425" cy="257175"/>
                      <wp:effectExtent l="0" t="0" r="28575" b="28575"/>
                      <wp:wrapNone/>
                      <wp:docPr id="11695574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4CF1C" w14:textId="77777777" w:rsidR="003B6176" w:rsidRDefault="003B61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48E4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6pt;margin-top:25pt;width:2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XTNwIAAHs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" fillcolor="white [3201]" strokeweight=".5pt">
                      <v:textbox>
                        <w:txbxContent>
                          <w:p w14:paraId="5BE4CF1C" w14:textId="77777777" w:rsidR="003B6176" w:rsidRDefault="003B6176"/>
                        </w:txbxContent>
                      </v:textbox>
                    </v:shape>
                  </w:pict>
                </mc:Fallback>
              </mc:AlternateContent>
            </w:r>
            <w:r w:rsidRPr="002977BF">
              <w:rPr>
                <w:rFonts w:ascii="Arial" w:hAnsi="Arial" w:cs="Arial"/>
              </w:rPr>
              <w:t>CLICK IF YOU DO NOT WISH YOUR NAME ON THE ATTENDEE LIST</w:t>
            </w:r>
          </w:p>
          <w:p w14:paraId="79A9B233" w14:textId="2AFCAA53" w:rsidR="003B6176" w:rsidRPr="002977BF" w:rsidRDefault="003B6176" w:rsidP="006D6F90">
            <w:pPr>
              <w:rPr>
                <w:rFonts w:ascii="Arial" w:hAnsi="Arial" w:cs="Arial"/>
              </w:rPr>
            </w:pPr>
          </w:p>
        </w:tc>
      </w:tr>
      <w:tr w:rsidR="003B6176" w:rsidRPr="002977BF" w14:paraId="709843F1" w14:textId="77777777" w:rsidTr="0007681A">
        <w:tc>
          <w:tcPr>
            <w:tcW w:w="1867" w:type="dxa"/>
          </w:tcPr>
          <w:p w14:paraId="1ED24BD1" w14:textId="7A5A9AA5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SPONSOR</w:t>
            </w:r>
          </w:p>
        </w:tc>
        <w:tc>
          <w:tcPr>
            <w:tcW w:w="8760" w:type="dxa"/>
          </w:tcPr>
          <w:p w14:paraId="45A8637C" w14:textId="4A9C5E70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TYPE: CHECK ONE</w:t>
            </w:r>
            <w:r w:rsidR="00EA06F9" w:rsidRPr="002977BF">
              <w:rPr>
                <w:rFonts w:ascii="Arial" w:hAnsi="Arial" w:cs="Arial"/>
              </w:rPr>
              <w:t xml:space="preserve"> [</w:t>
            </w:r>
            <w:r w:rsidR="00DC1DB9" w:rsidRPr="002977BF">
              <w:rPr>
                <w:rFonts w:ascii="Arial" w:hAnsi="Arial" w:cs="Arial"/>
              </w:rPr>
              <w:t xml:space="preserve">AND </w:t>
            </w:r>
            <w:r w:rsidR="00EA06F9" w:rsidRPr="002977BF">
              <w:rPr>
                <w:rFonts w:ascii="Arial" w:hAnsi="Arial" w:cs="Arial"/>
              </w:rPr>
              <w:t>ADD HST]</w:t>
            </w:r>
          </w:p>
          <w:p w14:paraId="4C57516D" w14:textId="3E30FEB3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DINNER _</w:t>
            </w:r>
            <w:proofErr w:type="gramStart"/>
            <w:r w:rsidRPr="002977BF">
              <w:rPr>
                <w:rFonts w:ascii="Arial" w:hAnsi="Arial" w:cs="Arial"/>
              </w:rPr>
              <w:t>_</w:t>
            </w:r>
            <w:r w:rsidR="00EA06F9" w:rsidRPr="002977BF">
              <w:rPr>
                <w:rFonts w:ascii="Arial" w:hAnsi="Arial" w:cs="Arial"/>
              </w:rPr>
              <w:t xml:space="preserve">  $</w:t>
            </w:r>
            <w:proofErr w:type="gramEnd"/>
            <w:r w:rsidR="00EA06F9" w:rsidRPr="002977BF">
              <w:rPr>
                <w:rFonts w:ascii="Arial" w:hAnsi="Arial" w:cs="Arial"/>
              </w:rPr>
              <w:t>10,000</w:t>
            </w:r>
          </w:p>
          <w:p w14:paraId="2C885B13" w14:textId="6E540F24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BREAKFAST _</w:t>
            </w:r>
            <w:proofErr w:type="gramStart"/>
            <w:r w:rsidRPr="002977BF">
              <w:rPr>
                <w:rFonts w:ascii="Arial" w:hAnsi="Arial" w:cs="Arial"/>
              </w:rPr>
              <w:t>_</w:t>
            </w:r>
            <w:r w:rsidR="00EA06F9" w:rsidRPr="002977BF">
              <w:rPr>
                <w:rFonts w:ascii="Arial" w:hAnsi="Arial" w:cs="Arial"/>
              </w:rPr>
              <w:t xml:space="preserve">  $</w:t>
            </w:r>
            <w:proofErr w:type="gramEnd"/>
            <w:r w:rsidR="00EA06F9" w:rsidRPr="002977BF">
              <w:rPr>
                <w:rFonts w:ascii="Arial" w:hAnsi="Arial" w:cs="Arial"/>
              </w:rPr>
              <w:t>2,000</w:t>
            </w:r>
          </w:p>
          <w:p w14:paraId="4B049F10" w14:textId="361C3C18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GOLD __</w:t>
            </w:r>
            <w:r w:rsidR="00EA06F9" w:rsidRPr="002977BF">
              <w:rPr>
                <w:rFonts w:ascii="Arial" w:hAnsi="Arial" w:cs="Arial"/>
              </w:rPr>
              <w:t xml:space="preserve"> $5000</w:t>
            </w:r>
          </w:p>
          <w:p w14:paraId="03A44E15" w14:textId="5814E2FE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SILVER __</w:t>
            </w:r>
            <w:r w:rsidR="00EA06F9" w:rsidRPr="002977BF">
              <w:rPr>
                <w:rFonts w:ascii="Arial" w:hAnsi="Arial" w:cs="Arial"/>
              </w:rPr>
              <w:t xml:space="preserve"> $2500</w:t>
            </w:r>
          </w:p>
          <w:p w14:paraId="57F238C3" w14:textId="0F1E17C1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BRONZE __</w:t>
            </w:r>
            <w:r w:rsidR="00EA06F9" w:rsidRPr="002977BF">
              <w:rPr>
                <w:rFonts w:ascii="Arial" w:hAnsi="Arial" w:cs="Arial"/>
              </w:rPr>
              <w:t xml:space="preserve"> $1500</w:t>
            </w:r>
          </w:p>
          <w:p w14:paraId="045046E2" w14:textId="7D054089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 xml:space="preserve">BOOTH TABLE __ </w:t>
            </w:r>
            <w:r w:rsidR="00EA06F9" w:rsidRPr="002977BF">
              <w:rPr>
                <w:rFonts w:ascii="Arial" w:hAnsi="Arial" w:cs="Arial"/>
              </w:rPr>
              <w:t>$</w:t>
            </w:r>
            <w:proofErr w:type="gramStart"/>
            <w:r w:rsidR="00EA06F9" w:rsidRPr="002977BF">
              <w:rPr>
                <w:rFonts w:ascii="Arial" w:hAnsi="Arial" w:cs="Arial"/>
              </w:rPr>
              <w:t xml:space="preserve">500 </w:t>
            </w:r>
            <w:r w:rsidRPr="002977BF">
              <w:rPr>
                <w:rFonts w:ascii="Arial" w:hAnsi="Arial" w:cs="Arial"/>
              </w:rPr>
              <w:t xml:space="preserve"> [</w:t>
            </w:r>
            <w:proofErr w:type="gramEnd"/>
            <w:r w:rsidR="00EA06F9" w:rsidRPr="002977BF">
              <w:rPr>
                <w:rFonts w:ascii="Arial" w:hAnsi="Arial" w:cs="Arial"/>
              </w:rPr>
              <w:t xml:space="preserve">REQUIRES </w:t>
            </w:r>
            <w:r w:rsidR="006F3930">
              <w:rPr>
                <w:rFonts w:ascii="Arial" w:hAnsi="Arial" w:cs="Arial"/>
              </w:rPr>
              <w:t>A</w:t>
            </w:r>
            <w:r w:rsidR="00EA06F9" w:rsidRPr="002977BF">
              <w:rPr>
                <w:rFonts w:ascii="Arial" w:hAnsi="Arial" w:cs="Arial"/>
              </w:rPr>
              <w:t xml:space="preserve"> REGISTRATION)</w:t>
            </w:r>
          </w:p>
          <w:p w14:paraId="04B360E1" w14:textId="351E0DDA" w:rsidR="00DC1DB9" w:rsidRPr="002977BF" w:rsidRDefault="00DC1DB9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NOT A SPONSOR __</w:t>
            </w:r>
          </w:p>
        </w:tc>
      </w:tr>
      <w:tr w:rsidR="003B6176" w:rsidRPr="002977BF" w14:paraId="2968F776" w14:textId="77777777" w:rsidTr="0007681A">
        <w:tc>
          <w:tcPr>
            <w:tcW w:w="1867" w:type="dxa"/>
          </w:tcPr>
          <w:p w14:paraId="24B4FB6E" w14:textId="6915DD31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REGISTRATION CATEGORY</w:t>
            </w:r>
          </w:p>
          <w:p w14:paraId="6A5DE6EF" w14:textId="7F982336" w:rsidR="003B6176" w:rsidRPr="002977BF" w:rsidRDefault="008F6D4E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[CHECK ONE]</w:t>
            </w:r>
          </w:p>
        </w:tc>
        <w:tc>
          <w:tcPr>
            <w:tcW w:w="8760" w:type="dxa"/>
          </w:tcPr>
          <w:p w14:paraId="12518345" w14:textId="07E68511" w:rsidR="003B6176" w:rsidRPr="002977BF" w:rsidRDefault="003B6176" w:rsidP="0007681A">
            <w:pPr>
              <w:jc w:val="left"/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FULL</w:t>
            </w:r>
            <w:r w:rsidR="0007681A">
              <w:rPr>
                <w:rFonts w:ascii="Arial" w:hAnsi="Arial" w:cs="Arial"/>
              </w:rPr>
              <w:t xml:space="preserve"> (</w:t>
            </w:r>
            <w:r w:rsidR="0007681A" w:rsidRPr="0007681A">
              <w:rPr>
                <w:rFonts w:ascii="Arial" w:hAnsi="Arial" w:cs="Arial"/>
                <w:i/>
                <w:iCs/>
                <w:sz w:val="20"/>
                <w:szCs w:val="22"/>
              </w:rPr>
              <w:t>Includes all sessions, meals and 2 evening functions)</w:t>
            </w:r>
            <w:r w:rsidRPr="000768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977BF">
              <w:rPr>
                <w:rFonts w:ascii="Arial" w:hAnsi="Arial" w:cs="Arial"/>
              </w:rPr>
              <w:t>_</w:t>
            </w:r>
            <w:r w:rsidR="00EA06F9" w:rsidRPr="002977BF">
              <w:rPr>
                <w:rFonts w:ascii="Arial" w:hAnsi="Arial" w:cs="Arial"/>
              </w:rPr>
              <w:t>_</w:t>
            </w:r>
            <w:r w:rsidR="0007681A">
              <w:rPr>
                <w:rFonts w:ascii="Arial" w:hAnsi="Arial" w:cs="Arial"/>
              </w:rPr>
              <w:t xml:space="preserve"> </w:t>
            </w:r>
            <w:r w:rsidR="00962E4A">
              <w:rPr>
                <w:rFonts w:ascii="Arial" w:hAnsi="Arial" w:cs="Arial"/>
              </w:rPr>
              <w:t>$</w:t>
            </w:r>
            <w:r w:rsidR="00EA06F9" w:rsidRPr="002977BF">
              <w:rPr>
                <w:rFonts w:ascii="Arial" w:hAnsi="Arial" w:cs="Arial"/>
              </w:rPr>
              <w:t>895+116.35=$1</w:t>
            </w:r>
            <w:r w:rsidR="00A002EE">
              <w:rPr>
                <w:rFonts w:ascii="Arial" w:hAnsi="Arial" w:cs="Arial"/>
              </w:rPr>
              <w:t>011</w:t>
            </w:r>
            <w:r w:rsidR="00EA06F9" w:rsidRPr="002977BF">
              <w:rPr>
                <w:rFonts w:ascii="Arial" w:hAnsi="Arial" w:cs="Arial"/>
              </w:rPr>
              <w:t>.35</w:t>
            </w:r>
            <w:r w:rsidR="0007681A">
              <w:rPr>
                <w:rFonts w:ascii="Arial" w:hAnsi="Arial" w:cs="Arial"/>
              </w:rPr>
              <w:t xml:space="preserve"> </w:t>
            </w:r>
          </w:p>
          <w:p w14:paraId="1C8FF35B" w14:textId="5B51A2AA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VIRTUAL _</w:t>
            </w:r>
            <w:proofErr w:type="gramStart"/>
            <w:r w:rsidR="00EA06F9" w:rsidRPr="002977BF">
              <w:rPr>
                <w:rFonts w:ascii="Arial" w:hAnsi="Arial" w:cs="Arial"/>
              </w:rPr>
              <w:t>_  $</w:t>
            </w:r>
            <w:proofErr w:type="gramEnd"/>
            <w:r w:rsidR="00EA06F9" w:rsidRPr="002977BF">
              <w:rPr>
                <w:rFonts w:ascii="Arial" w:hAnsi="Arial" w:cs="Arial"/>
              </w:rPr>
              <w:t>715</w:t>
            </w:r>
            <w:r w:rsidR="002977BF" w:rsidRPr="002977BF">
              <w:rPr>
                <w:rFonts w:ascii="Arial" w:hAnsi="Arial" w:cs="Arial"/>
              </w:rPr>
              <w:t>+</w:t>
            </w:r>
            <w:r w:rsidR="00EA06F9" w:rsidRPr="002977BF">
              <w:rPr>
                <w:rFonts w:ascii="Arial" w:hAnsi="Arial" w:cs="Arial"/>
              </w:rPr>
              <w:t>92.95=$807.95</w:t>
            </w:r>
          </w:p>
          <w:p w14:paraId="3E3F5C9C" w14:textId="77777777" w:rsidR="003B6176" w:rsidRPr="002977BF" w:rsidRDefault="003B6176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STUDENT _</w:t>
            </w:r>
            <w:proofErr w:type="gramStart"/>
            <w:r w:rsidRPr="002977BF">
              <w:rPr>
                <w:rFonts w:ascii="Arial" w:hAnsi="Arial" w:cs="Arial"/>
              </w:rPr>
              <w:t>_</w:t>
            </w:r>
            <w:r w:rsidR="00EA06F9" w:rsidRPr="002977BF">
              <w:rPr>
                <w:rFonts w:ascii="Arial" w:hAnsi="Arial" w:cs="Arial"/>
              </w:rPr>
              <w:t xml:space="preserve">  $</w:t>
            </w:r>
            <w:proofErr w:type="gramEnd"/>
            <w:r w:rsidR="00EA06F9" w:rsidRPr="002977BF">
              <w:rPr>
                <w:rFonts w:ascii="Arial" w:hAnsi="Arial" w:cs="Arial"/>
              </w:rPr>
              <w:t>595+77.35=672.35</w:t>
            </w:r>
          </w:p>
          <w:p w14:paraId="5B7A6241" w14:textId="63D7EE18" w:rsidR="00CE4E1A" w:rsidRPr="00CE4E1A" w:rsidRDefault="00CE4E1A" w:rsidP="00CE4E1A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07681A">
              <w:rPr>
                <w:rFonts w:ascii="Arial" w:hAnsi="Arial" w:cs="Arial"/>
              </w:rPr>
              <w:t xml:space="preserve">3RD </w:t>
            </w:r>
            <w:r>
              <w:rPr>
                <w:rFonts w:ascii="Arial" w:hAnsi="Arial" w:cs="Arial"/>
              </w:rPr>
              <w:t>&amp;</w:t>
            </w:r>
            <w:r w:rsidRPr="0007681A">
              <w:rPr>
                <w:rFonts w:ascii="Arial" w:hAnsi="Arial" w:cs="Arial"/>
              </w:rPr>
              <w:t xml:space="preserve"> EACH ADDITIONAL FULL REGISTRATION FROM SAME MEMBER FIRM </w:t>
            </w:r>
            <w:r w:rsidR="0007681A">
              <w:rPr>
                <w:rFonts w:ascii="Arial" w:hAnsi="Arial" w:cs="Arial"/>
              </w:rPr>
              <w:t>__ 7</w:t>
            </w:r>
            <w:r w:rsidR="0007681A" w:rsidRPr="0007681A">
              <w:rPr>
                <w:rFonts w:ascii="Arial" w:hAnsi="Arial" w:cs="Arial"/>
              </w:rPr>
              <w:t>15</w:t>
            </w:r>
            <w:r w:rsidR="006F3930">
              <w:rPr>
                <w:rFonts w:ascii="Arial" w:hAnsi="Arial" w:cs="Arial"/>
              </w:rPr>
              <w:t>+</w:t>
            </w:r>
            <w:r w:rsidR="00EA06F9" w:rsidRPr="002977BF">
              <w:rPr>
                <w:rFonts w:ascii="Arial" w:hAnsi="Arial" w:cs="Arial"/>
              </w:rPr>
              <w:t>92.95=$807.95</w:t>
            </w:r>
          </w:p>
          <w:p w14:paraId="64311D28" w14:textId="02EFA904" w:rsidR="00EA06F9" w:rsidRPr="002977BF" w:rsidRDefault="00CE4E1A" w:rsidP="0007681A">
            <w:pPr>
              <w:jc w:val="left"/>
              <w:rPr>
                <w:rFonts w:ascii="Arial" w:hAnsi="Arial" w:cs="Arial"/>
              </w:rPr>
            </w:pPr>
            <w:r w:rsidRPr="00CE4E1A">
              <w:rPr>
                <w:rFonts w:ascii="Arial" w:hAnsi="Arial" w:cs="Arial"/>
                <w:lang w:val="en-US"/>
              </w:rPr>
              <w:t xml:space="preserve">ADDITIONAL RCYC DINNER TICKETS FOR GUESTS OF CONFERENCE ATTENDEES </w:t>
            </w:r>
            <w:r>
              <w:rPr>
                <w:rFonts w:ascii="Arial" w:hAnsi="Arial" w:cs="Arial"/>
                <w:lang w:val="en-US"/>
              </w:rPr>
              <w:t>__</w:t>
            </w:r>
            <w:r w:rsidRPr="00CE4E1A">
              <w:rPr>
                <w:rFonts w:ascii="Arial" w:hAnsi="Arial" w:cs="Arial"/>
                <w:lang w:val="en-US"/>
              </w:rPr>
              <w:t>$175</w:t>
            </w:r>
            <w:r>
              <w:rPr>
                <w:rFonts w:ascii="Arial" w:hAnsi="Arial" w:cs="Arial"/>
                <w:lang w:val="en-US"/>
              </w:rPr>
              <w:t>+22.75=$197.75</w:t>
            </w:r>
            <w:r>
              <w:rPr>
                <w:rFonts w:ascii="Arial" w:hAnsi="Arial" w:cs="Arial"/>
                <w:lang w:val="en-US"/>
              </w:rPr>
              <w:br/>
            </w:r>
            <w:r w:rsidRPr="00CE4E1A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en-US"/>
              </w:rPr>
              <w:t>(Tickets are subject to availability and must be purchased by no later than Wednesday June 5</w:t>
            </w:r>
            <w:r w:rsidRPr="00CE4E1A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vertAlign w:val="superscript"/>
                <w:lang w:val="en-US"/>
              </w:rPr>
              <w:t>th</w:t>
            </w:r>
            <w:r w:rsidRPr="00CE4E1A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en-US"/>
              </w:rPr>
              <w:t>)</w:t>
            </w:r>
          </w:p>
          <w:p w14:paraId="2F715224" w14:textId="333B11D5" w:rsidR="00EA06F9" w:rsidRPr="002977BF" w:rsidRDefault="00EA06F9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SPONSOR (CHECK ONE ABOVE) __</w:t>
            </w:r>
          </w:p>
        </w:tc>
      </w:tr>
      <w:tr w:rsidR="00EA06F9" w:rsidRPr="002977BF" w14:paraId="7F6DACE5" w14:textId="77777777" w:rsidTr="0007681A">
        <w:tc>
          <w:tcPr>
            <w:tcW w:w="1867" w:type="dxa"/>
          </w:tcPr>
          <w:p w14:paraId="673AE8DF" w14:textId="30BDDDB6" w:rsidR="00EA06F9" w:rsidRPr="002977BF" w:rsidRDefault="008F6D4E" w:rsidP="006F3930">
            <w:pPr>
              <w:jc w:val="left"/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lastRenderedPageBreak/>
              <w:t>FEE AMOUNT SUBMITTED</w:t>
            </w:r>
          </w:p>
        </w:tc>
        <w:tc>
          <w:tcPr>
            <w:tcW w:w="8760" w:type="dxa"/>
          </w:tcPr>
          <w:p w14:paraId="5A04A653" w14:textId="16832F15" w:rsidR="00EA06F9" w:rsidRPr="002977BF" w:rsidRDefault="00EA06F9" w:rsidP="006D6F90">
            <w:pPr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$</w:t>
            </w:r>
          </w:p>
        </w:tc>
      </w:tr>
      <w:tr w:rsidR="009D11F5" w:rsidRPr="002977BF" w14:paraId="02FF25C8" w14:textId="77777777" w:rsidTr="0007681A">
        <w:tc>
          <w:tcPr>
            <w:tcW w:w="1867" w:type="dxa"/>
          </w:tcPr>
          <w:p w14:paraId="75728E82" w14:textId="3D36633E" w:rsidR="009D11F5" w:rsidRPr="002977BF" w:rsidRDefault="008F6D4E" w:rsidP="002977BF">
            <w:pPr>
              <w:jc w:val="left"/>
              <w:rPr>
                <w:rFonts w:ascii="Arial" w:hAnsi="Arial" w:cs="Arial"/>
              </w:rPr>
            </w:pPr>
            <w:r w:rsidRPr="002977BF">
              <w:rPr>
                <w:rFonts w:ascii="Arial" w:hAnsi="Arial" w:cs="Arial"/>
              </w:rPr>
              <w:t>ATTENDING RCYC DINNER?</w:t>
            </w:r>
          </w:p>
        </w:tc>
        <w:tc>
          <w:tcPr>
            <w:tcW w:w="8760" w:type="dxa"/>
          </w:tcPr>
          <w:p w14:paraId="46D20B0F" w14:textId="14A24404" w:rsidR="009D11F5" w:rsidRPr="002977BF" w:rsidRDefault="009D11F5" w:rsidP="006D6F90">
            <w:pPr>
              <w:rPr>
                <w:rFonts w:ascii="Arial" w:hAnsi="Arial" w:cs="Arial"/>
              </w:rPr>
            </w:pPr>
            <w:proofErr w:type="gramStart"/>
            <w:r w:rsidRPr="002977BF">
              <w:rPr>
                <w:rFonts w:ascii="Arial" w:hAnsi="Arial" w:cs="Arial"/>
              </w:rPr>
              <w:t>Yes</w:t>
            </w:r>
            <w:proofErr w:type="gramEnd"/>
            <w:r w:rsidRPr="002977BF">
              <w:rPr>
                <w:rFonts w:ascii="Arial" w:hAnsi="Arial" w:cs="Arial"/>
              </w:rPr>
              <w:t xml:space="preserve"> __</w:t>
            </w:r>
            <w:proofErr w:type="gramStart"/>
            <w:r w:rsidRPr="002977BF">
              <w:rPr>
                <w:rFonts w:ascii="Arial" w:hAnsi="Arial" w:cs="Arial"/>
              </w:rPr>
              <w:t>_  No</w:t>
            </w:r>
            <w:proofErr w:type="gramEnd"/>
            <w:r w:rsidRPr="002977BF">
              <w:rPr>
                <w:rFonts w:ascii="Arial" w:hAnsi="Arial" w:cs="Arial"/>
              </w:rPr>
              <w:t xml:space="preserve"> ___</w:t>
            </w:r>
          </w:p>
        </w:tc>
      </w:tr>
    </w:tbl>
    <w:p w14:paraId="2665468F" w14:textId="77777777" w:rsidR="008F6D4E" w:rsidRDefault="008F6D4E" w:rsidP="006D6F90">
      <w:pPr>
        <w:rPr>
          <w:rFonts w:ascii="Arial" w:hAnsi="Arial" w:cs="Arial"/>
        </w:rPr>
      </w:pPr>
    </w:p>
    <w:p w14:paraId="0F69509A" w14:textId="18A5A986" w:rsidR="002977BF" w:rsidRPr="008F6D4E" w:rsidRDefault="008F6D4E" w:rsidP="006D6F90">
      <w:pPr>
        <w:rPr>
          <w:rFonts w:ascii="Arial" w:hAnsi="Arial" w:cs="Arial"/>
          <w:b/>
          <w:bCs/>
        </w:rPr>
      </w:pPr>
      <w:r w:rsidRPr="008F6D4E">
        <w:rPr>
          <w:rFonts w:ascii="Arial" w:hAnsi="Arial" w:cs="Arial"/>
          <w:b/>
          <w:bCs/>
        </w:rPr>
        <w:t>P</w:t>
      </w:r>
      <w:r w:rsidR="002977BF" w:rsidRPr="008F6D4E">
        <w:rPr>
          <w:rFonts w:ascii="Arial" w:hAnsi="Arial" w:cs="Arial"/>
          <w:b/>
          <w:bCs/>
        </w:rPr>
        <w:t xml:space="preserve">ayment Information: </w:t>
      </w:r>
    </w:p>
    <w:p w14:paraId="6D83E774" w14:textId="11443816" w:rsidR="002977BF" w:rsidRDefault="002977BF" w:rsidP="006D6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pay by E-Transfer: please send e-transfers to </w:t>
      </w:r>
      <w:hyperlink r:id="rId11" w:history="1">
        <w:r w:rsidRPr="00D24F3A">
          <w:rPr>
            <w:rStyle w:val="Hyperlink"/>
            <w:rFonts w:ascii="Arial" w:hAnsi="Arial" w:cs="Arial"/>
          </w:rPr>
          <w:t>cmla@cmla.org</w:t>
        </w:r>
      </w:hyperlink>
      <w:r>
        <w:rPr>
          <w:rFonts w:ascii="Arial" w:hAnsi="Arial" w:cs="Arial"/>
        </w:rPr>
        <w:t xml:space="preserve"> and indicate your full name in the notes section to properly identify the payment. </w:t>
      </w:r>
    </w:p>
    <w:p w14:paraId="595F8FEC" w14:textId="53024741" w:rsidR="00366D28" w:rsidRDefault="00366D28" w:rsidP="006D6F90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206D93C4" w14:textId="1EBDB560" w:rsidR="00366D28" w:rsidRPr="002977BF" w:rsidRDefault="00366D28" w:rsidP="006D6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pay by credit card: please email </w:t>
      </w:r>
      <w:hyperlink r:id="rId12" w:history="1">
        <w:r w:rsidRPr="00D24F3A">
          <w:rPr>
            <w:rStyle w:val="Hyperlink"/>
            <w:rFonts w:ascii="Arial" w:hAnsi="Arial" w:cs="Arial"/>
          </w:rPr>
          <w:t>cmla@cmla.org</w:t>
        </w:r>
      </w:hyperlink>
      <w:r>
        <w:rPr>
          <w:rFonts w:ascii="Arial" w:hAnsi="Arial" w:cs="Arial"/>
        </w:rPr>
        <w:t xml:space="preserve"> to receive an online payment link.</w:t>
      </w:r>
    </w:p>
    <w:sectPr w:rsidR="00366D28" w:rsidRPr="002977BF" w:rsidSect="006F3930">
      <w:headerReference w:type="default" r:id="rId13"/>
      <w:headerReference w:type="first" r:id="rId14"/>
      <w:pgSz w:w="12240" w:h="15840" w:code="1"/>
      <w:pgMar w:top="1440" w:right="1440" w:bottom="1440" w:left="1440" w:header="72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BF58" w14:textId="77777777" w:rsidR="00D35995" w:rsidRDefault="00D35995">
      <w:r>
        <w:separator/>
      </w:r>
    </w:p>
  </w:endnote>
  <w:endnote w:type="continuationSeparator" w:id="0">
    <w:p w14:paraId="1DCE2468" w14:textId="77777777" w:rsidR="00D35995" w:rsidRDefault="00D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8B3F" w14:textId="77777777" w:rsidR="00D35995" w:rsidRDefault="00D35995">
      <w:r>
        <w:separator/>
      </w:r>
    </w:p>
  </w:footnote>
  <w:footnote w:type="continuationSeparator" w:id="0">
    <w:p w14:paraId="148B7D6B" w14:textId="77777777" w:rsidR="00D35995" w:rsidRDefault="00D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7EE6" w14:textId="6CF0A6D4" w:rsidR="00A96E98" w:rsidRPr="00082450" w:rsidRDefault="006F3930" w:rsidP="006F3930">
    <w:pPr>
      <w:pStyle w:val="Header"/>
      <w:rPr>
        <w:rStyle w:val="PageNumbe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D0488" wp14:editId="385BD8AD">
          <wp:simplePos x="0" y="0"/>
          <wp:positionH relativeFrom="column">
            <wp:posOffset>-577494</wp:posOffset>
          </wp:positionH>
          <wp:positionV relativeFrom="paragraph">
            <wp:posOffset>-321310</wp:posOffset>
          </wp:positionV>
          <wp:extent cx="651053" cy="653765"/>
          <wp:effectExtent l="0" t="0" r="0" b="0"/>
          <wp:wrapNone/>
          <wp:docPr id="636398097" name="Picture 2" descr="A logo with a scale and water and maple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40817" name="Picture 2" descr="A logo with a scale and water and maple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3" cy="65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E98" w:rsidRPr="00082450">
      <w:rPr>
        <w:rStyle w:val="PageNumber"/>
      </w:rPr>
      <w:fldChar w:fldCharType="begin"/>
    </w:r>
    <w:r w:rsidR="00A96E98" w:rsidRPr="00082450">
      <w:rPr>
        <w:rStyle w:val="PageNumber"/>
      </w:rPr>
      <w:instrText xml:space="preserve"> PAGE  \* MERGEFORMAT </w:instrText>
    </w:r>
    <w:r w:rsidR="00A96E98" w:rsidRPr="00082450">
      <w:rPr>
        <w:rStyle w:val="PageNumber"/>
      </w:rPr>
      <w:fldChar w:fldCharType="separate"/>
    </w:r>
    <w:r w:rsidR="00A96E98">
      <w:rPr>
        <w:rStyle w:val="PageNumber"/>
        <w:noProof/>
      </w:rPr>
      <w:t>2</w:t>
    </w:r>
    <w:r w:rsidR="00A96E98" w:rsidRPr="00082450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84CE" w14:textId="08B6C616" w:rsidR="00D30273" w:rsidRDefault="002977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9FF4C" wp14:editId="19DB99BD">
          <wp:simplePos x="0" y="0"/>
          <wp:positionH relativeFrom="column">
            <wp:posOffset>-629107</wp:posOffset>
          </wp:positionH>
          <wp:positionV relativeFrom="paragraph">
            <wp:posOffset>-245058</wp:posOffset>
          </wp:positionV>
          <wp:extent cx="548640" cy="550926"/>
          <wp:effectExtent l="0" t="0" r="3810" b="1905"/>
          <wp:wrapNone/>
          <wp:docPr id="699140817" name="Picture 2" descr="A logo with a scale and water and maple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40817" name="Picture 2" descr="A logo with a scale and water and maple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33" cy="55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D2789"/>
    <w:multiLevelType w:val="singleLevel"/>
    <w:tmpl w:val="85300994"/>
    <w:name w:val="Bullet"/>
    <w:lvl w:ilvl="0">
      <w:start w:val="1"/>
      <w:numFmt w:val="bullet"/>
      <w:pStyle w:val="GR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13910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Type" w:val="plain"/>
  </w:docVars>
  <w:rsids>
    <w:rsidRoot w:val="00A96E98"/>
    <w:rsid w:val="0001490F"/>
    <w:rsid w:val="000578BE"/>
    <w:rsid w:val="0007681A"/>
    <w:rsid w:val="00082450"/>
    <w:rsid w:val="000A2791"/>
    <w:rsid w:val="00161E66"/>
    <w:rsid w:val="00181FB1"/>
    <w:rsid w:val="00193845"/>
    <w:rsid w:val="001A0AFB"/>
    <w:rsid w:val="001C4E44"/>
    <w:rsid w:val="001D028D"/>
    <w:rsid w:val="001D446E"/>
    <w:rsid w:val="002347D9"/>
    <w:rsid w:val="00246598"/>
    <w:rsid w:val="00251AEF"/>
    <w:rsid w:val="00261C28"/>
    <w:rsid w:val="002755E4"/>
    <w:rsid w:val="00291944"/>
    <w:rsid w:val="002977BF"/>
    <w:rsid w:val="002E680C"/>
    <w:rsid w:val="002F1A2A"/>
    <w:rsid w:val="002F3070"/>
    <w:rsid w:val="00307A75"/>
    <w:rsid w:val="0031192F"/>
    <w:rsid w:val="00315FC3"/>
    <w:rsid w:val="003168B2"/>
    <w:rsid w:val="003649C4"/>
    <w:rsid w:val="00366D28"/>
    <w:rsid w:val="00375DF3"/>
    <w:rsid w:val="003B6176"/>
    <w:rsid w:val="003C2DA6"/>
    <w:rsid w:val="003D1EA5"/>
    <w:rsid w:val="003D6F83"/>
    <w:rsid w:val="004264B0"/>
    <w:rsid w:val="00431603"/>
    <w:rsid w:val="00443AC1"/>
    <w:rsid w:val="00457326"/>
    <w:rsid w:val="0045793F"/>
    <w:rsid w:val="00467BEB"/>
    <w:rsid w:val="004812FA"/>
    <w:rsid w:val="004877DF"/>
    <w:rsid w:val="00490DF5"/>
    <w:rsid w:val="004D48E1"/>
    <w:rsid w:val="004D652C"/>
    <w:rsid w:val="004D69FA"/>
    <w:rsid w:val="004D7FFA"/>
    <w:rsid w:val="004E1931"/>
    <w:rsid w:val="004E7020"/>
    <w:rsid w:val="00505938"/>
    <w:rsid w:val="00512F22"/>
    <w:rsid w:val="0053599B"/>
    <w:rsid w:val="0054034F"/>
    <w:rsid w:val="00540701"/>
    <w:rsid w:val="00554471"/>
    <w:rsid w:val="00554ED4"/>
    <w:rsid w:val="0058265F"/>
    <w:rsid w:val="00587DF6"/>
    <w:rsid w:val="005A4739"/>
    <w:rsid w:val="005F2434"/>
    <w:rsid w:val="00617314"/>
    <w:rsid w:val="006235FD"/>
    <w:rsid w:val="00624116"/>
    <w:rsid w:val="00633C7F"/>
    <w:rsid w:val="0066757E"/>
    <w:rsid w:val="00672784"/>
    <w:rsid w:val="006772EA"/>
    <w:rsid w:val="00687D41"/>
    <w:rsid w:val="00693F31"/>
    <w:rsid w:val="006A736A"/>
    <w:rsid w:val="006D5C3C"/>
    <w:rsid w:val="006D6F90"/>
    <w:rsid w:val="006F1469"/>
    <w:rsid w:val="006F332A"/>
    <w:rsid w:val="006F3930"/>
    <w:rsid w:val="00764232"/>
    <w:rsid w:val="007C4B49"/>
    <w:rsid w:val="007D5349"/>
    <w:rsid w:val="00812EB0"/>
    <w:rsid w:val="0083306E"/>
    <w:rsid w:val="00835A5A"/>
    <w:rsid w:val="008523C8"/>
    <w:rsid w:val="008B5AC1"/>
    <w:rsid w:val="008D4469"/>
    <w:rsid w:val="008F6D4E"/>
    <w:rsid w:val="0094586A"/>
    <w:rsid w:val="00962E4A"/>
    <w:rsid w:val="0096718B"/>
    <w:rsid w:val="009814E0"/>
    <w:rsid w:val="00994656"/>
    <w:rsid w:val="009D11F5"/>
    <w:rsid w:val="009E3A0F"/>
    <w:rsid w:val="009E4284"/>
    <w:rsid w:val="009F70C8"/>
    <w:rsid w:val="00A002EE"/>
    <w:rsid w:val="00A27017"/>
    <w:rsid w:val="00A31D16"/>
    <w:rsid w:val="00A32093"/>
    <w:rsid w:val="00A72117"/>
    <w:rsid w:val="00A843A4"/>
    <w:rsid w:val="00A926D2"/>
    <w:rsid w:val="00A95F81"/>
    <w:rsid w:val="00A96E98"/>
    <w:rsid w:val="00AC78B6"/>
    <w:rsid w:val="00AE198A"/>
    <w:rsid w:val="00B15DA3"/>
    <w:rsid w:val="00B1799D"/>
    <w:rsid w:val="00B25625"/>
    <w:rsid w:val="00B264BB"/>
    <w:rsid w:val="00B33B08"/>
    <w:rsid w:val="00B35600"/>
    <w:rsid w:val="00B424CF"/>
    <w:rsid w:val="00B626D0"/>
    <w:rsid w:val="00B854C7"/>
    <w:rsid w:val="00B92364"/>
    <w:rsid w:val="00B96C03"/>
    <w:rsid w:val="00BD64E1"/>
    <w:rsid w:val="00C06796"/>
    <w:rsid w:val="00C466F5"/>
    <w:rsid w:val="00C65E44"/>
    <w:rsid w:val="00C7121B"/>
    <w:rsid w:val="00C85424"/>
    <w:rsid w:val="00CA31BB"/>
    <w:rsid w:val="00CD596A"/>
    <w:rsid w:val="00CD788D"/>
    <w:rsid w:val="00CE4E1A"/>
    <w:rsid w:val="00D164B4"/>
    <w:rsid w:val="00D17F99"/>
    <w:rsid w:val="00D215F5"/>
    <w:rsid w:val="00D30273"/>
    <w:rsid w:val="00D35995"/>
    <w:rsid w:val="00D418F9"/>
    <w:rsid w:val="00D513A6"/>
    <w:rsid w:val="00D51B0B"/>
    <w:rsid w:val="00DB63C3"/>
    <w:rsid w:val="00DC1DB9"/>
    <w:rsid w:val="00DD2A66"/>
    <w:rsid w:val="00E3756C"/>
    <w:rsid w:val="00E51DA3"/>
    <w:rsid w:val="00E911AA"/>
    <w:rsid w:val="00EA06F9"/>
    <w:rsid w:val="00ED24B4"/>
    <w:rsid w:val="00EF1867"/>
    <w:rsid w:val="00EF450A"/>
    <w:rsid w:val="00F0098A"/>
    <w:rsid w:val="00F06840"/>
    <w:rsid w:val="00F13F74"/>
    <w:rsid w:val="00F23AEF"/>
    <w:rsid w:val="00F35699"/>
    <w:rsid w:val="00F64B73"/>
    <w:rsid w:val="00F946E9"/>
    <w:rsid w:val="00F95760"/>
    <w:rsid w:val="00FB4DB7"/>
    <w:rsid w:val="00FC1C52"/>
    <w:rsid w:val="00FD58A1"/>
    <w:rsid w:val="00FE7782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58D394"/>
  <w15:docId w15:val="{DFDA4EA8-22A4-4D39-8BAB-288EB6C3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0C"/>
    <w:pPr>
      <w:spacing w:after="240"/>
      <w:jc w:val="both"/>
    </w:pPr>
    <w:rPr>
      <w:sz w:val="22"/>
      <w:szCs w:val="24"/>
      <w:lang w:eastAsia="en-US"/>
    </w:rPr>
  </w:style>
  <w:style w:type="paragraph" w:styleId="Heading1">
    <w:name w:val="heading 1"/>
    <w:basedOn w:val="GRHeading1"/>
    <w:next w:val="Normal"/>
    <w:qFormat/>
    <w:rsid w:val="007C4B49"/>
    <w:rPr>
      <w:bCs/>
    </w:rPr>
  </w:style>
  <w:style w:type="paragraph" w:styleId="Heading2">
    <w:name w:val="heading 2"/>
    <w:basedOn w:val="GRHeading2"/>
    <w:next w:val="Normal"/>
    <w:qFormat/>
    <w:rsid w:val="00291944"/>
    <w:rPr>
      <w:rFonts w:cs="Arial"/>
      <w:bCs/>
      <w:iCs/>
      <w:szCs w:val="28"/>
    </w:rPr>
  </w:style>
  <w:style w:type="paragraph" w:styleId="Heading3">
    <w:name w:val="heading 3"/>
    <w:basedOn w:val="GRHeading3"/>
    <w:next w:val="Normal"/>
    <w:qFormat/>
    <w:rsid w:val="007C4B49"/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2E680C"/>
    <w:pPr>
      <w:jc w:val="both"/>
    </w:pPr>
    <w:rPr>
      <w:sz w:val="22"/>
      <w:lang w:eastAsia="en-US"/>
    </w:rPr>
  </w:style>
  <w:style w:type="paragraph" w:customStyle="1" w:styleId="PlainSingle">
    <w:name w:val="Plain Single"/>
    <w:basedOn w:val="NormalSingle"/>
    <w:rsid w:val="00540701"/>
    <w:pPr>
      <w:jc w:val="left"/>
    </w:pPr>
  </w:style>
  <w:style w:type="paragraph" w:customStyle="1" w:styleId="Addenda">
    <w:name w:val="Addenda"/>
    <w:basedOn w:val="NormalSingle"/>
    <w:rsid w:val="00540701"/>
    <w:pPr>
      <w:keepNext/>
      <w:keepLines/>
      <w:tabs>
        <w:tab w:val="right" w:pos="8640"/>
      </w:tabs>
      <w:jc w:val="center"/>
      <w:outlineLvl w:val="4"/>
    </w:pPr>
    <w:rPr>
      <w:b/>
    </w:rPr>
  </w:style>
  <w:style w:type="paragraph" w:styleId="Footer">
    <w:name w:val="footer"/>
    <w:basedOn w:val="NormalSingle"/>
    <w:rsid w:val="00540701"/>
    <w:pPr>
      <w:tabs>
        <w:tab w:val="center" w:pos="4680"/>
        <w:tab w:val="right" w:pos="9360"/>
      </w:tabs>
      <w:jc w:val="left"/>
    </w:pPr>
  </w:style>
  <w:style w:type="paragraph" w:styleId="FootnoteText">
    <w:name w:val="footnote text"/>
    <w:basedOn w:val="PlainSingle"/>
    <w:semiHidden/>
    <w:rsid w:val="00B35600"/>
    <w:pPr>
      <w:ind w:left="288" w:hanging="288"/>
      <w:jc w:val="both"/>
    </w:pPr>
    <w:rPr>
      <w:sz w:val="18"/>
    </w:rPr>
  </w:style>
  <w:style w:type="paragraph" w:customStyle="1" w:styleId="GRBlock">
    <w:name w:val="GRBlock"/>
    <w:aliases w:val="B"/>
    <w:basedOn w:val="Normal"/>
    <w:rsid w:val="00540701"/>
    <w:pPr>
      <w:ind w:left="720" w:right="720"/>
    </w:pPr>
    <w:rPr>
      <w:szCs w:val="20"/>
    </w:rPr>
  </w:style>
  <w:style w:type="paragraph" w:customStyle="1" w:styleId="GRBlock1">
    <w:name w:val="GRBlock1"/>
    <w:aliases w:val="B1"/>
    <w:basedOn w:val="GRBlock"/>
    <w:rsid w:val="00540701"/>
    <w:pPr>
      <w:ind w:left="1440" w:right="1440"/>
    </w:pPr>
  </w:style>
  <w:style w:type="paragraph" w:customStyle="1" w:styleId="GRBlock2">
    <w:name w:val="GRBlock2"/>
    <w:aliases w:val="B2"/>
    <w:basedOn w:val="GRBlock"/>
    <w:rsid w:val="00540701"/>
    <w:pPr>
      <w:ind w:left="2160" w:right="2160"/>
    </w:pPr>
  </w:style>
  <w:style w:type="paragraph" w:customStyle="1" w:styleId="GRBlock3">
    <w:name w:val="GRBlock3"/>
    <w:aliases w:val="B3"/>
    <w:basedOn w:val="GRBlock"/>
    <w:rsid w:val="00540701"/>
    <w:pPr>
      <w:ind w:left="2880" w:right="2880"/>
    </w:pPr>
  </w:style>
  <w:style w:type="paragraph" w:customStyle="1" w:styleId="GRBullet">
    <w:name w:val="GRBullet"/>
    <w:aliases w:val="BL"/>
    <w:basedOn w:val="Normal"/>
    <w:rsid w:val="00540701"/>
    <w:pPr>
      <w:numPr>
        <w:numId w:val="1"/>
      </w:numPr>
    </w:pPr>
    <w:rPr>
      <w:szCs w:val="20"/>
    </w:rPr>
  </w:style>
  <w:style w:type="paragraph" w:customStyle="1" w:styleId="GRBoldCentre">
    <w:name w:val="GRBoldCentre"/>
    <w:aliases w:val="C"/>
    <w:basedOn w:val="Normal"/>
    <w:rsid w:val="00540701"/>
    <w:pPr>
      <w:jc w:val="center"/>
    </w:pPr>
    <w:rPr>
      <w:b/>
      <w:szCs w:val="20"/>
    </w:rPr>
  </w:style>
  <w:style w:type="paragraph" w:customStyle="1" w:styleId="GRHanging">
    <w:name w:val="GRHanging"/>
    <w:aliases w:val="H"/>
    <w:basedOn w:val="Normal"/>
    <w:rsid w:val="00540701"/>
    <w:pPr>
      <w:ind w:left="720" w:hanging="720"/>
    </w:pPr>
    <w:rPr>
      <w:szCs w:val="20"/>
    </w:rPr>
  </w:style>
  <w:style w:type="paragraph" w:customStyle="1" w:styleId="GRHeading1">
    <w:name w:val="GRHeading1"/>
    <w:aliases w:val="H1"/>
    <w:basedOn w:val="Normal"/>
    <w:next w:val="Normal"/>
    <w:rsid w:val="00994656"/>
    <w:pPr>
      <w:keepNext/>
      <w:spacing w:before="240"/>
      <w:jc w:val="left"/>
      <w:outlineLvl w:val="0"/>
    </w:pPr>
    <w:rPr>
      <w:b/>
      <w:caps/>
    </w:rPr>
  </w:style>
  <w:style w:type="paragraph" w:customStyle="1" w:styleId="GRHeading1Centre">
    <w:name w:val="GRHeading1Centre"/>
    <w:aliases w:val="H1C"/>
    <w:basedOn w:val="GRHeading1"/>
    <w:next w:val="Normal"/>
    <w:rsid w:val="00540701"/>
    <w:pPr>
      <w:spacing w:after="480"/>
      <w:jc w:val="center"/>
      <w:outlineLvl w:val="9"/>
    </w:pPr>
    <w:rPr>
      <w:sz w:val="28"/>
      <w:szCs w:val="28"/>
    </w:rPr>
  </w:style>
  <w:style w:type="paragraph" w:customStyle="1" w:styleId="GRHeading2">
    <w:name w:val="GRHeading2"/>
    <w:aliases w:val="H2"/>
    <w:basedOn w:val="Normal"/>
    <w:next w:val="Normal"/>
    <w:rsid w:val="00B35600"/>
    <w:pPr>
      <w:keepNext/>
      <w:spacing w:before="240"/>
      <w:jc w:val="left"/>
      <w:outlineLvl w:val="1"/>
    </w:pPr>
    <w:rPr>
      <w:b/>
      <w:u w:val="single"/>
    </w:rPr>
  </w:style>
  <w:style w:type="paragraph" w:customStyle="1" w:styleId="GRHeading2NoToc">
    <w:name w:val="GRHeading2NoToc"/>
    <w:aliases w:val="H2NT"/>
    <w:basedOn w:val="GRHeading2"/>
    <w:next w:val="Normal"/>
    <w:rsid w:val="00540701"/>
    <w:pPr>
      <w:outlineLvl w:val="9"/>
    </w:pPr>
  </w:style>
  <w:style w:type="paragraph" w:customStyle="1" w:styleId="GRHeading3">
    <w:name w:val="GRHeading3"/>
    <w:aliases w:val="H3"/>
    <w:basedOn w:val="Normal"/>
    <w:next w:val="Normal"/>
    <w:rsid w:val="00B35600"/>
    <w:pPr>
      <w:keepNext/>
      <w:spacing w:before="240"/>
      <w:jc w:val="left"/>
      <w:outlineLvl w:val="2"/>
    </w:pPr>
    <w:rPr>
      <w:i/>
    </w:rPr>
  </w:style>
  <w:style w:type="paragraph" w:customStyle="1" w:styleId="GRIndent">
    <w:name w:val="GRIndent"/>
    <w:aliases w:val="In"/>
    <w:basedOn w:val="Normal"/>
    <w:rsid w:val="00540701"/>
    <w:pPr>
      <w:ind w:left="720"/>
    </w:pPr>
    <w:rPr>
      <w:szCs w:val="20"/>
    </w:rPr>
  </w:style>
  <w:style w:type="paragraph" w:customStyle="1" w:styleId="GRIndent1">
    <w:name w:val="GRIndent1"/>
    <w:aliases w:val="I1"/>
    <w:basedOn w:val="GRIndent"/>
    <w:rsid w:val="00540701"/>
    <w:pPr>
      <w:ind w:left="1440"/>
    </w:pPr>
  </w:style>
  <w:style w:type="paragraph" w:customStyle="1" w:styleId="GRIndent2">
    <w:name w:val="GRIndent2"/>
    <w:aliases w:val="I2"/>
    <w:basedOn w:val="GRIndent"/>
    <w:rsid w:val="00540701"/>
    <w:pPr>
      <w:ind w:left="2160"/>
    </w:pPr>
  </w:style>
  <w:style w:type="paragraph" w:customStyle="1" w:styleId="GRIndent3">
    <w:name w:val="GRIndent3"/>
    <w:aliases w:val="I3"/>
    <w:basedOn w:val="GRIndent"/>
    <w:rsid w:val="00540701"/>
    <w:pPr>
      <w:ind w:left="2880"/>
    </w:pPr>
  </w:style>
  <w:style w:type="paragraph" w:customStyle="1" w:styleId="GRLeft">
    <w:name w:val="GRLeft"/>
    <w:aliases w:val="L"/>
    <w:basedOn w:val="Normal"/>
    <w:rsid w:val="00540701"/>
    <w:pPr>
      <w:jc w:val="left"/>
    </w:pPr>
    <w:rPr>
      <w:szCs w:val="20"/>
    </w:rPr>
  </w:style>
  <w:style w:type="paragraph" w:customStyle="1" w:styleId="GRPlain">
    <w:name w:val="GRPlain"/>
    <w:aliases w:val="P"/>
    <w:basedOn w:val="Normal"/>
    <w:rsid w:val="00540701"/>
    <w:pPr>
      <w:spacing w:after="0"/>
      <w:jc w:val="left"/>
    </w:pPr>
    <w:rPr>
      <w:szCs w:val="20"/>
    </w:rPr>
  </w:style>
  <w:style w:type="character" w:customStyle="1" w:styleId="GRReference">
    <w:name w:val="GRReference"/>
    <w:aliases w:val="Ref"/>
    <w:basedOn w:val="DefaultParagraphFont"/>
    <w:rsid w:val="00540701"/>
    <w:rPr>
      <w:b/>
      <w:sz w:val="16"/>
      <w:szCs w:val="16"/>
    </w:rPr>
  </w:style>
  <w:style w:type="paragraph" w:customStyle="1" w:styleId="GRRight">
    <w:name w:val="GRRight"/>
    <w:aliases w:val="R"/>
    <w:basedOn w:val="Normal"/>
    <w:rsid w:val="00540701"/>
    <w:pPr>
      <w:jc w:val="right"/>
    </w:pPr>
    <w:rPr>
      <w:szCs w:val="20"/>
    </w:rPr>
  </w:style>
  <w:style w:type="paragraph" w:customStyle="1" w:styleId="GRTab">
    <w:name w:val="GRTab"/>
    <w:aliases w:val="T"/>
    <w:basedOn w:val="Normal"/>
    <w:rsid w:val="00540701"/>
    <w:pPr>
      <w:ind w:firstLine="720"/>
    </w:pPr>
    <w:rPr>
      <w:szCs w:val="20"/>
    </w:rPr>
  </w:style>
  <w:style w:type="paragraph" w:customStyle="1" w:styleId="GRTab1">
    <w:name w:val="GRTab1"/>
    <w:aliases w:val="T1"/>
    <w:basedOn w:val="GRTab"/>
    <w:rsid w:val="00540701"/>
    <w:pPr>
      <w:ind w:firstLine="1440"/>
    </w:pPr>
  </w:style>
  <w:style w:type="paragraph" w:customStyle="1" w:styleId="GRTableHeading">
    <w:name w:val="GRTableHeading"/>
    <w:aliases w:val="TH"/>
    <w:basedOn w:val="NormalSingle"/>
    <w:rsid w:val="00540701"/>
    <w:pPr>
      <w:keepNext/>
      <w:keepLines/>
      <w:spacing w:before="120" w:after="120"/>
      <w:jc w:val="center"/>
    </w:pPr>
    <w:rPr>
      <w:b/>
    </w:rPr>
  </w:style>
  <w:style w:type="paragraph" w:customStyle="1" w:styleId="GRTableText">
    <w:name w:val="GRTableText"/>
    <w:aliases w:val="TT"/>
    <w:basedOn w:val="Normal"/>
    <w:rsid w:val="00540701"/>
    <w:pPr>
      <w:spacing w:before="60" w:after="60"/>
      <w:jc w:val="left"/>
    </w:pPr>
  </w:style>
  <w:style w:type="paragraph" w:styleId="Header">
    <w:name w:val="header"/>
    <w:basedOn w:val="NormalSingle"/>
    <w:rsid w:val="00540701"/>
    <w:pPr>
      <w:tabs>
        <w:tab w:val="center" w:pos="4680"/>
        <w:tab w:val="right" w:pos="9360"/>
      </w:tabs>
      <w:jc w:val="left"/>
    </w:pPr>
  </w:style>
  <w:style w:type="character" w:styleId="PageNumber">
    <w:name w:val="page number"/>
    <w:basedOn w:val="DefaultParagraphFont"/>
    <w:rsid w:val="00B626D0"/>
    <w:rPr>
      <w:sz w:val="22"/>
      <w:szCs w:val="24"/>
    </w:rPr>
  </w:style>
  <w:style w:type="character" w:customStyle="1" w:styleId="Prompt">
    <w:name w:val="Prompt"/>
    <w:basedOn w:val="DefaultParagraphFont"/>
    <w:rsid w:val="00540701"/>
    <w:rPr>
      <w:color w:val="0000FF"/>
    </w:rPr>
  </w:style>
  <w:style w:type="paragraph" w:styleId="TOC1">
    <w:name w:val="toc 1"/>
    <w:basedOn w:val="Normal"/>
    <w:next w:val="Normal"/>
    <w:semiHidden/>
    <w:rsid w:val="00540701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540701"/>
    <w:pPr>
      <w:tabs>
        <w:tab w:val="left" w:pos="1440"/>
        <w:tab w:val="right" w:leader="dot" w:pos="9360"/>
      </w:tabs>
      <w:ind w:left="720"/>
    </w:pPr>
  </w:style>
  <w:style w:type="paragraph" w:customStyle="1" w:styleId="GRCentre">
    <w:name w:val="GRCentre"/>
    <w:aliases w:val="CT"/>
    <w:basedOn w:val="Normal"/>
    <w:rsid w:val="00F23AEF"/>
    <w:pPr>
      <w:jc w:val="center"/>
    </w:pPr>
  </w:style>
  <w:style w:type="character" w:customStyle="1" w:styleId="GRBold">
    <w:name w:val="GRBold"/>
    <w:aliases w:val="BD"/>
    <w:rsid w:val="00F23AEF"/>
    <w:rPr>
      <w:b/>
    </w:rPr>
  </w:style>
  <w:style w:type="character" w:customStyle="1" w:styleId="GRBoldItalic">
    <w:name w:val="GRBoldItalic"/>
    <w:aliases w:val="BI"/>
    <w:rsid w:val="00F23AEF"/>
    <w:rPr>
      <w:b/>
      <w:i/>
    </w:rPr>
  </w:style>
  <w:style w:type="character" w:customStyle="1" w:styleId="GRBoldUnderline">
    <w:name w:val="GRBoldUnderline"/>
    <w:aliases w:val="BU"/>
    <w:rsid w:val="00F23AEF"/>
    <w:rPr>
      <w:b/>
      <w:u w:val="single"/>
    </w:rPr>
  </w:style>
  <w:style w:type="character" w:customStyle="1" w:styleId="GRBoldUnderlineItalic">
    <w:name w:val="GRBoldUnderlineItalic"/>
    <w:aliases w:val="BLT"/>
    <w:rsid w:val="00F23AEF"/>
    <w:rPr>
      <w:b/>
      <w:i/>
      <w:u w:val="single"/>
    </w:rPr>
  </w:style>
  <w:style w:type="character" w:customStyle="1" w:styleId="GRItalic">
    <w:name w:val="GRItalic"/>
    <w:aliases w:val="IT"/>
    <w:rsid w:val="00F23AEF"/>
    <w:rPr>
      <w:i/>
    </w:rPr>
  </w:style>
  <w:style w:type="character" w:customStyle="1" w:styleId="GRItalicUnderline">
    <w:name w:val="GRItalicUnderline"/>
    <w:aliases w:val="IU"/>
    <w:rsid w:val="00F23AEF"/>
    <w:rPr>
      <w:i/>
      <w:u w:val="single"/>
    </w:rPr>
  </w:style>
  <w:style w:type="character" w:customStyle="1" w:styleId="GRUnderline">
    <w:name w:val="GRUnderline"/>
    <w:aliases w:val="UL"/>
    <w:rsid w:val="00F23AEF"/>
    <w:rPr>
      <w:u w:val="single"/>
    </w:rPr>
  </w:style>
  <w:style w:type="paragraph" w:customStyle="1" w:styleId="GRCitation">
    <w:name w:val="GRCitation"/>
    <w:aliases w:val="CI"/>
    <w:basedOn w:val="Normal"/>
    <w:rsid w:val="00B35600"/>
    <w:pPr>
      <w:ind w:left="1440" w:right="1440"/>
    </w:pPr>
    <w:rPr>
      <w:sz w:val="24"/>
    </w:rPr>
  </w:style>
  <w:style w:type="paragraph" w:customStyle="1" w:styleId="GRTableHeadingLeft">
    <w:name w:val="GRTableHeadingLeft"/>
    <w:aliases w:val="THL"/>
    <w:basedOn w:val="GRTableHeading"/>
    <w:qFormat/>
    <w:rsid w:val="006235FD"/>
    <w:pPr>
      <w:jc w:val="left"/>
    </w:pPr>
  </w:style>
  <w:style w:type="paragraph" w:customStyle="1" w:styleId="GRTableHeadingRight">
    <w:name w:val="GRTableHeadingRight"/>
    <w:aliases w:val="THR"/>
    <w:basedOn w:val="GRTableHeading"/>
    <w:qFormat/>
    <w:rsid w:val="006235FD"/>
    <w:pPr>
      <w:jc w:val="right"/>
    </w:pPr>
  </w:style>
  <w:style w:type="paragraph" w:customStyle="1" w:styleId="GRTableTextCentre">
    <w:name w:val="GRTableTextCentre"/>
    <w:aliases w:val="TTC"/>
    <w:basedOn w:val="GRTableText"/>
    <w:qFormat/>
    <w:rsid w:val="006235FD"/>
    <w:pPr>
      <w:jc w:val="center"/>
    </w:pPr>
  </w:style>
  <w:style w:type="paragraph" w:customStyle="1" w:styleId="GRTableTextRight">
    <w:name w:val="GRTableTextRight"/>
    <w:aliases w:val="TTR"/>
    <w:basedOn w:val="GRTableText"/>
    <w:qFormat/>
    <w:rsid w:val="006235FD"/>
    <w:pPr>
      <w:jc w:val="right"/>
    </w:pPr>
  </w:style>
  <w:style w:type="paragraph" w:customStyle="1" w:styleId="DocsID">
    <w:name w:val="DocsID"/>
    <w:basedOn w:val="Normal"/>
    <w:link w:val="DocsIDChar"/>
    <w:rsid w:val="004877DF"/>
    <w:pPr>
      <w:spacing w:before="20" w:after="0"/>
      <w:jc w:val="lef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4877DF"/>
    <w:rPr>
      <w:color w:val="000080"/>
      <w:sz w:val="16"/>
      <w:szCs w:val="24"/>
      <w:lang w:eastAsia="en-US"/>
    </w:rPr>
  </w:style>
  <w:style w:type="paragraph" w:customStyle="1" w:styleId="TocTitle">
    <w:name w:val="TocTitle"/>
    <w:basedOn w:val="NormalSingle"/>
    <w:qFormat/>
    <w:rsid w:val="0053599B"/>
    <w:pPr>
      <w:spacing w:after="240"/>
      <w:jc w:val="center"/>
    </w:pPr>
    <w:rPr>
      <w:b/>
      <w:caps/>
    </w:rPr>
  </w:style>
  <w:style w:type="table" w:styleId="TableGrid">
    <w:name w:val="Table Grid"/>
    <w:basedOn w:val="TableNormal"/>
    <w:rsid w:val="003B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273"/>
    <w:rPr>
      <w:color w:val="666666"/>
    </w:rPr>
  </w:style>
  <w:style w:type="character" w:styleId="Hyperlink">
    <w:name w:val="Hyperlink"/>
    <w:basedOn w:val="DefaultParagraphFont"/>
    <w:unhideWhenUsed/>
    <w:rsid w:val="0029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la@cml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la@cml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bai@grll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92175EB2F054D954AB02C30C41763" ma:contentTypeVersion="16" ma:contentTypeDescription="Create a new document." ma:contentTypeScope="" ma:versionID="adc65b881551f7a04ca5bd16ef7c43b8">
  <xsd:schema xmlns:xsd="http://www.w3.org/2001/XMLSchema" xmlns:xs="http://www.w3.org/2001/XMLSchema" xmlns:p="http://schemas.microsoft.com/office/2006/metadata/properties" xmlns:ns3="0b43e775-8d08-4722-bfe5-39863e644aae" xmlns:ns4="cd6a3117-353a-4b45-a019-44ae69683b19" targetNamespace="http://schemas.microsoft.com/office/2006/metadata/properties" ma:root="true" ma:fieldsID="3759c58a12addd1cf35a89aee16292c3" ns3:_="" ns4:_="">
    <xsd:import namespace="0b43e775-8d08-4722-bfe5-39863e644aae"/>
    <xsd:import namespace="cd6a3117-353a-4b45-a019-44ae69683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3e775-8d08-4722-bfe5-39863e644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3117-353a-4b45-a019-44ae69683b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3e775-8d08-4722-bfe5-39863e644aae" xsi:nil="true"/>
  </documentManagement>
</p:properties>
</file>

<file path=customXml/itemProps1.xml><?xml version="1.0" encoding="utf-8"?>
<ds:datastoreItem xmlns:ds="http://schemas.openxmlformats.org/officeDocument/2006/customXml" ds:itemID="{AFE8F523-E7A6-45A9-99F9-21D7F3FA7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3F9B9-87C0-4E15-9445-7F4A7533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3e775-8d08-4722-bfe5-39863e644aae"/>
    <ds:schemaRef ds:uri="cd6a3117-353a-4b45-a019-44ae69683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46DEE-C32A-4B27-96C5-4268A95F4F24}">
  <ds:schemaRefs>
    <ds:schemaRef ds:uri="http://schemas.microsoft.com/office/2006/metadata/properties"/>
    <ds:schemaRef ds:uri="http://schemas.microsoft.com/office/infopath/2007/PartnerControls"/>
    <ds:schemaRef ds:uri="0b43e775-8d08-4722-bfe5-39863e644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Manager/>
  <Company>Gardiner Roberts LLP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Fernandes, Rui</dc:creator>
  <cp:keywords/>
  <dc:description>v1.13</dc:description>
  <cp:lastModifiedBy>Tara Bakhtiari</cp:lastModifiedBy>
  <cp:revision>2</cp:revision>
  <dcterms:created xsi:type="dcterms:W3CDTF">2025-05-15T19:49:00Z</dcterms:created>
  <dcterms:modified xsi:type="dcterms:W3CDTF">2025-05-15T19:49:00Z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ContentTypeId">
    <vt:lpwstr>0x01010028792175EB2F054D954AB02C30C41763</vt:lpwstr>
  </property>
  <property fmtid="{D5CDD505-2E9C-101B-9397-08002B2CF9AE}" pid="4" name="DOCUMENTID-SETTINGS">
    <vt:lpwstr>0</vt:lpwstr>
  </property>
  <property fmtid="{D5CDD505-2E9C-101B-9397-08002B2CF9AE}" pid="5" name="WordLXNoDocIdAutoUpdate">
    <vt:lpwstr>True</vt:lpwstr>
  </property>
</Properties>
</file>