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83D47" w14:textId="77777777" w:rsidR="00ED415D" w:rsidRPr="00ED415D" w:rsidRDefault="00F501EE" w:rsidP="00ED415D">
      <w:pPr>
        <w:jc w:val="center"/>
        <w:rPr>
          <w:b/>
          <w:bCs/>
          <w:color w:val="2F5496" w:themeColor="accent1" w:themeShade="BF"/>
          <w:sz w:val="32"/>
          <w:szCs w:val="32"/>
          <w:lang w:val="en-US"/>
        </w:rPr>
      </w:pPr>
      <w:r w:rsidRPr="00ED415D">
        <w:rPr>
          <w:b/>
          <w:bCs/>
          <w:color w:val="2F5496" w:themeColor="accent1" w:themeShade="BF"/>
          <w:sz w:val="32"/>
          <w:szCs w:val="32"/>
          <w:lang w:val="en-US"/>
        </w:rPr>
        <w:t>New Graduate Information</w:t>
      </w:r>
    </w:p>
    <w:p w14:paraId="2EA0D30F" w14:textId="14D88FD7" w:rsidR="00ED415D" w:rsidRDefault="00F501EE" w:rsidP="00ED415D">
      <w:pPr>
        <w:rPr>
          <w:sz w:val="28"/>
          <w:szCs w:val="28"/>
          <w:lang w:val="en-US"/>
        </w:rPr>
      </w:pPr>
      <w:r w:rsidRPr="00ED415D">
        <w:rPr>
          <w:sz w:val="28"/>
          <w:szCs w:val="28"/>
          <w:lang w:val="en-US"/>
        </w:rPr>
        <w:t>The registration portal open</w:t>
      </w:r>
      <w:r w:rsidR="000A21A5">
        <w:rPr>
          <w:sz w:val="28"/>
          <w:szCs w:val="28"/>
          <w:lang w:val="en-US"/>
        </w:rPr>
        <w:t>ed</w:t>
      </w:r>
      <w:r w:rsidRPr="00ED415D">
        <w:rPr>
          <w:sz w:val="28"/>
          <w:szCs w:val="28"/>
          <w:lang w:val="en-US"/>
        </w:rPr>
        <w:t xml:space="preserve"> </w:t>
      </w:r>
      <w:r w:rsidR="00E679DB" w:rsidRPr="00E679DB">
        <w:rPr>
          <w:b/>
          <w:bCs/>
          <w:sz w:val="28"/>
          <w:szCs w:val="28"/>
          <w:lang w:val="en-US"/>
        </w:rPr>
        <w:t>April 23</w:t>
      </w:r>
      <w:r w:rsidR="00E679DB" w:rsidRPr="00E679DB">
        <w:rPr>
          <w:b/>
          <w:bCs/>
          <w:sz w:val="28"/>
          <w:szCs w:val="28"/>
          <w:vertAlign w:val="superscript"/>
          <w:lang w:val="en-US"/>
        </w:rPr>
        <w:t>rd</w:t>
      </w:r>
      <w:r w:rsidR="00E679DB">
        <w:rPr>
          <w:sz w:val="28"/>
          <w:szCs w:val="28"/>
          <w:lang w:val="en-US"/>
        </w:rPr>
        <w:t xml:space="preserve"> </w:t>
      </w:r>
      <w:r w:rsidR="00CA7165">
        <w:rPr>
          <w:sz w:val="28"/>
          <w:szCs w:val="28"/>
          <w:lang w:val="en-US"/>
        </w:rPr>
        <w:t>-- you can begin your application process through the on-line portal; if you have any questions about process call 902-368-</w:t>
      </w:r>
      <w:r w:rsidR="00520AC6">
        <w:rPr>
          <w:sz w:val="28"/>
          <w:szCs w:val="28"/>
          <w:lang w:val="en-US"/>
        </w:rPr>
        <w:t xml:space="preserve">3764, </w:t>
      </w:r>
      <w:r w:rsidR="003F7267" w:rsidRPr="003F7267">
        <w:rPr>
          <w:sz w:val="28"/>
          <w:szCs w:val="28"/>
          <w:u w:val="single"/>
          <w:lang w:val="en-US"/>
        </w:rPr>
        <w:t xml:space="preserve">please </w:t>
      </w:r>
      <w:r w:rsidR="00520AC6" w:rsidRPr="003F7267">
        <w:rPr>
          <w:sz w:val="28"/>
          <w:szCs w:val="28"/>
          <w:u w:val="single"/>
          <w:lang w:val="en-US"/>
        </w:rPr>
        <w:t>d</w:t>
      </w:r>
      <w:r w:rsidR="00520AC6" w:rsidRPr="00C52355">
        <w:rPr>
          <w:sz w:val="28"/>
          <w:szCs w:val="28"/>
          <w:u w:val="single"/>
          <w:lang w:val="en-US"/>
        </w:rPr>
        <w:t>o not call to ask about the status of your application</w:t>
      </w:r>
      <w:r w:rsidR="00AA3BCC">
        <w:rPr>
          <w:sz w:val="28"/>
          <w:szCs w:val="28"/>
          <w:u w:val="single"/>
          <w:lang w:val="en-US"/>
        </w:rPr>
        <w:t xml:space="preserve"> or to ask for your registration application to be fast-tracked</w:t>
      </w:r>
      <w:r w:rsidR="00520AC6">
        <w:rPr>
          <w:sz w:val="28"/>
          <w:szCs w:val="28"/>
          <w:lang w:val="en-US"/>
        </w:rPr>
        <w:t xml:space="preserve"> --  you will be notified once your application is complete and ready for you to pay your applicable fees</w:t>
      </w:r>
      <w:r w:rsidR="00637067">
        <w:rPr>
          <w:sz w:val="28"/>
          <w:szCs w:val="28"/>
          <w:lang w:val="en-US"/>
        </w:rPr>
        <w:t xml:space="preserve">. </w:t>
      </w:r>
      <w:r w:rsidR="00F96B8D">
        <w:rPr>
          <w:sz w:val="28"/>
          <w:szCs w:val="28"/>
          <w:lang w:val="en-US"/>
        </w:rPr>
        <w:t>Depending on workload here at the College, it can take 1 – 2 weeks for an application to be processed.</w:t>
      </w:r>
      <w:r w:rsidR="00394C5F">
        <w:rPr>
          <w:sz w:val="28"/>
          <w:szCs w:val="28"/>
          <w:lang w:val="en-US"/>
        </w:rPr>
        <w:t xml:space="preserve"> All pieces of the application are required including the Criminal Record Check</w:t>
      </w:r>
      <w:r w:rsidR="00742C48">
        <w:rPr>
          <w:sz w:val="28"/>
          <w:szCs w:val="28"/>
          <w:lang w:val="en-US"/>
        </w:rPr>
        <w:t xml:space="preserve">, the only exception </w:t>
      </w:r>
      <w:r w:rsidR="00927EDF">
        <w:rPr>
          <w:sz w:val="28"/>
          <w:szCs w:val="28"/>
          <w:lang w:val="en-US"/>
        </w:rPr>
        <w:t xml:space="preserve">this year </w:t>
      </w:r>
      <w:r w:rsidR="00742C48">
        <w:rPr>
          <w:sz w:val="28"/>
          <w:szCs w:val="28"/>
          <w:lang w:val="en-US"/>
        </w:rPr>
        <w:t>is that you are not required to have an NCLEX-RN appointment which is normally required.</w:t>
      </w:r>
    </w:p>
    <w:p w14:paraId="3D847C54" w14:textId="77777777" w:rsidR="000C779E" w:rsidRDefault="00A93A50" w:rsidP="000C779E">
      <w:pPr>
        <w:pStyle w:val="ListParagraph"/>
        <w:ind w:left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were notified on May </w:t>
      </w:r>
      <w:r w:rsidR="000C779E">
        <w:rPr>
          <w:sz w:val="28"/>
          <w:szCs w:val="28"/>
          <w:lang w:val="en-US"/>
        </w:rPr>
        <w:t>8th</w:t>
      </w:r>
      <w:r>
        <w:rPr>
          <w:sz w:val="28"/>
          <w:szCs w:val="28"/>
          <w:lang w:val="en-US"/>
        </w:rPr>
        <w:t xml:space="preserve"> that t</w:t>
      </w:r>
      <w:r w:rsidR="00E21526">
        <w:rPr>
          <w:sz w:val="28"/>
          <w:szCs w:val="28"/>
          <w:lang w:val="en-US"/>
        </w:rPr>
        <w:t xml:space="preserve">he </w:t>
      </w:r>
      <w:r w:rsidR="00AF14B3">
        <w:rPr>
          <w:sz w:val="28"/>
          <w:szCs w:val="28"/>
          <w:lang w:val="en-US"/>
        </w:rPr>
        <w:t>T</w:t>
      </w:r>
      <w:r w:rsidR="00E21526">
        <w:rPr>
          <w:sz w:val="28"/>
          <w:szCs w:val="28"/>
          <w:lang w:val="en-US"/>
        </w:rPr>
        <w:t xml:space="preserve">emporary </w:t>
      </w:r>
      <w:r w:rsidR="00AF14B3">
        <w:rPr>
          <w:sz w:val="28"/>
          <w:szCs w:val="28"/>
          <w:lang w:val="en-US"/>
        </w:rPr>
        <w:t>T</w:t>
      </w:r>
      <w:r w:rsidR="00E21526">
        <w:rPr>
          <w:sz w:val="28"/>
          <w:szCs w:val="28"/>
          <w:lang w:val="en-US"/>
        </w:rPr>
        <w:t xml:space="preserve">esting </w:t>
      </w:r>
      <w:r w:rsidR="00AF14B3">
        <w:rPr>
          <w:sz w:val="28"/>
          <w:szCs w:val="28"/>
          <w:lang w:val="en-US"/>
        </w:rPr>
        <w:t>C</w:t>
      </w:r>
      <w:r w:rsidR="00E21526">
        <w:rPr>
          <w:sz w:val="28"/>
          <w:szCs w:val="28"/>
          <w:lang w:val="en-US"/>
        </w:rPr>
        <w:t xml:space="preserve">entre </w:t>
      </w:r>
      <w:r w:rsidR="000C779E">
        <w:rPr>
          <w:sz w:val="28"/>
          <w:szCs w:val="28"/>
          <w:lang w:val="en-US"/>
        </w:rPr>
        <w:t xml:space="preserve">dates </w:t>
      </w:r>
      <w:r w:rsidR="00E21526">
        <w:rPr>
          <w:sz w:val="28"/>
          <w:szCs w:val="28"/>
          <w:lang w:val="en-US"/>
        </w:rPr>
        <w:t xml:space="preserve">in </w:t>
      </w:r>
      <w:r w:rsidR="00A52D0F">
        <w:rPr>
          <w:sz w:val="28"/>
          <w:szCs w:val="28"/>
          <w:lang w:val="en-US"/>
        </w:rPr>
        <w:t>Charlottetown</w:t>
      </w:r>
      <w:r w:rsidR="00E21526">
        <w:rPr>
          <w:sz w:val="28"/>
          <w:szCs w:val="28"/>
          <w:lang w:val="en-US"/>
        </w:rPr>
        <w:t xml:space="preserve"> </w:t>
      </w:r>
      <w:r w:rsidR="000C779E">
        <w:rPr>
          <w:sz w:val="28"/>
          <w:szCs w:val="28"/>
          <w:lang w:val="en-US"/>
        </w:rPr>
        <w:t xml:space="preserve">have been moved to August 12 – </w:t>
      </w:r>
      <w:r w:rsidR="000C779E" w:rsidRPr="000C779E">
        <w:rPr>
          <w:sz w:val="28"/>
          <w:szCs w:val="28"/>
          <w:lang w:val="en-US"/>
        </w:rPr>
        <w:t>18</w:t>
      </w:r>
      <w:r w:rsidRPr="000C779E">
        <w:rPr>
          <w:sz w:val="28"/>
          <w:szCs w:val="28"/>
          <w:vertAlign w:val="superscript"/>
          <w:lang w:val="en-US"/>
        </w:rPr>
        <w:t>th</w:t>
      </w:r>
      <w:r w:rsidR="00EE61EF" w:rsidRPr="000C779E">
        <w:rPr>
          <w:sz w:val="28"/>
          <w:szCs w:val="28"/>
          <w:lang w:val="en-US"/>
        </w:rPr>
        <w:t>, 2020</w:t>
      </w:r>
      <w:r w:rsidR="00DF3F9C" w:rsidRPr="000C779E">
        <w:rPr>
          <w:sz w:val="28"/>
          <w:szCs w:val="28"/>
          <w:lang w:val="en-US"/>
        </w:rPr>
        <w:t>,</w:t>
      </w:r>
      <w:r w:rsidR="00DF3F9C">
        <w:rPr>
          <w:b/>
          <w:bCs/>
          <w:sz w:val="28"/>
          <w:szCs w:val="28"/>
          <w:lang w:val="en-US"/>
        </w:rPr>
        <w:t xml:space="preserve"> </w:t>
      </w:r>
      <w:r w:rsidR="000C779E" w:rsidRPr="000C779E">
        <w:rPr>
          <w:b/>
          <w:bCs/>
          <w:color w:val="FF0000"/>
          <w:sz w:val="28"/>
          <w:szCs w:val="28"/>
          <w:lang w:val="en-US"/>
        </w:rPr>
        <w:t xml:space="preserve">in light of our current </w:t>
      </w:r>
      <w:r w:rsidR="000C779E">
        <w:rPr>
          <w:b/>
          <w:bCs/>
          <w:color w:val="FF0000"/>
          <w:sz w:val="28"/>
          <w:szCs w:val="28"/>
          <w:lang w:val="en-US"/>
        </w:rPr>
        <w:t xml:space="preserve">and anticipated </w:t>
      </w:r>
      <w:r w:rsidR="003413D9" w:rsidRPr="00AA6C24">
        <w:rPr>
          <w:b/>
          <w:bCs/>
          <w:color w:val="FF0000"/>
          <w:sz w:val="28"/>
          <w:szCs w:val="28"/>
          <w:lang w:val="en-US"/>
        </w:rPr>
        <w:t>travel restrictions</w:t>
      </w:r>
      <w:r w:rsidR="00EE61EF">
        <w:rPr>
          <w:sz w:val="28"/>
          <w:szCs w:val="28"/>
          <w:lang w:val="en-US"/>
        </w:rPr>
        <w:t xml:space="preserve">. </w:t>
      </w:r>
      <w:r w:rsidR="000C779E">
        <w:rPr>
          <w:sz w:val="28"/>
          <w:szCs w:val="28"/>
          <w:lang w:val="en-US"/>
        </w:rPr>
        <w:t xml:space="preserve">The College recognizes that this information is changing frequently, but until the current situation is resolved, Pearson Vue has to work within the provincial guidelines. </w:t>
      </w:r>
      <w:r w:rsidR="000C779E" w:rsidRPr="00B41FDD">
        <w:rPr>
          <w:b/>
          <w:bCs/>
          <w:sz w:val="28"/>
          <w:szCs w:val="28"/>
          <w:lang w:val="en-US"/>
        </w:rPr>
        <w:t>You will receive notification from Pearson Vue if you choose a date and it is cancelled.</w:t>
      </w:r>
    </w:p>
    <w:p w14:paraId="763D6CCC" w14:textId="11C13381" w:rsidR="00E21526" w:rsidRDefault="00EE61EF" w:rsidP="00ED415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</w:t>
      </w:r>
      <w:r w:rsidR="00AF14B3">
        <w:rPr>
          <w:sz w:val="28"/>
          <w:szCs w:val="28"/>
          <w:lang w:val="en-US"/>
        </w:rPr>
        <w:t>P</w:t>
      </w:r>
      <w:r>
        <w:rPr>
          <w:sz w:val="28"/>
          <w:szCs w:val="28"/>
          <w:lang w:val="en-US"/>
        </w:rPr>
        <w:t xml:space="preserve">ermanent </w:t>
      </w:r>
      <w:r w:rsidR="00AF14B3">
        <w:rPr>
          <w:sz w:val="28"/>
          <w:szCs w:val="28"/>
          <w:lang w:val="en-US"/>
        </w:rPr>
        <w:t>T</w:t>
      </w:r>
      <w:r>
        <w:rPr>
          <w:sz w:val="28"/>
          <w:szCs w:val="28"/>
          <w:lang w:val="en-US"/>
        </w:rPr>
        <w:t xml:space="preserve">esting </w:t>
      </w:r>
      <w:r w:rsidR="00AF14B3">
        <w:rPr>
          <w:sz w:val="28"/>
          <w:szCs w:val="28"/>
          <w:lang w:val="en-US"/>
        </w:rPr>
        <w:t>C</w:t>
      </w:r>
      <w:r>
        <w:rPr>
          <w:sz w:val="28"/>
          <w:szCs w:val="28"/>
          <w:lang w:val="en-US"/>
        </w:rPr>
        <w:t xml:space="preserve">entre in Halifax </w:t>
      </w:r>
      <w:r w:rsidR="000C779E">
        <w:rPr>
          <w:sz w:val="28"/>
          <w:szCs w:val="28"/>
          <w:lang w:val="en-US"/>
        </w:rPr>
        <w:t>opened</w:t>
      </w:r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May 5</w:t>
      </w:r>
      <w:r w:rsidRPr="00EE61EF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>, if</w:t>
      </w:r>
      <w:proofErr w:type="gramEnd"/>
      <w:r>
        <w:rPr>
          <w:sz w:val="28"/>
          <w:szCs w:val="28"/>
          <w:lang w:val="en-US"/>
        </w:rPr>
        <w:t xml:space="preserve"> you wish to take your exam before </w:t>
      </w:r>
      <w:r w:rsidR="000C779E">
        <w:rPr>
          <w:sz w:val="28"/>
          <w:szCs w:val="28"/>
          <w:lang w:val="en-US"/>
        </w:rPr>
        <w:t>August 12</w:t>
      </w:r>
      <w:r w:rsidRPr="00EE61EF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or you require </w:t>
      </w:r>
      <w:r w:rsidR="00286214">
        <w:rPr>
          <w:sz w:val="28"/>
          <w:szCs w:val="28"/>
          <w:lang w:val="en-US"/>
        </w:rPr>
        <w:t xml:space="preserve">testing </w:t>
      </w:r>
      <w:r>
        <w:rPr>
          <w:sz w:val="28"/>
          <w:szCs w:val="28"/>
          <w:lang w:val="en-US"/>
        </w:rPr>
        <w:t>accommodations (</w:t>
      </w:r>
      <w:r w:rsidR="00286214">
        <w:rPr>
          <w:sz w:val="28"/>
          <w:szCs w:val="28"/>
          <w:lang w:val="en-US"/>
        </w:rPr>
        <w:t xml:space="preserve">which can only be done at a permanent testing </w:t>
      </w:r>
      <w:proofErr w:type="spellStart"/>
      <w:r w:rsidR="00286214">
        <w:rPr>
          <w:sz w:val="28"/>
          <w:szCs w:val="28"/>
          <w:lang w:val="en-US"/>
        </w:rPr>
        <w:t>centre</w:t>
      </w:r>
      <w:proofErr w:type="spellEnd"/>
      <w:r w:rsidR="00286214">
        <w:rPr>
          <w:sz w:val="28"/>
          <w:szCs w:val="28"/>
          <w:lang w:val="en-US"/>
        </w:rPr>
        <w:t xml:space="preserve">). </w:t>
      </w:r>
      <w:r w:rsidR="00F67B66">
        <w:rPr>
          <w:sz w:val="28"/>
          <w:szCs w:val="28"/>
          <w:lang w:val="en-US"/>
        </w:rPr>
        <w:t>If you plan to travel to Nova Scotia to take your NCLEX please read the following</w:t>
      </w:r>
      <w:r w:rsidR="001C4C78">
        <w:rPr>
          <w:sz w:val="28"/>
          <w:szCs w:val="28"/>
          <w:lang w:val="en-US"/>
        </w:rPr>
        <w:t xml:space="preserve">: </w:t>
      </w:r>
      <w:hyperlink r:id="rId10" w:history="1">
        <w:r w:rsidR="001C4C78" w:rsidRPr="00AC6510">
          <w:rPr>
            <w:rStyle w:val="Hyperlink"/>
            <w:sz w:val="28"/>
            <w:szCs w:val="28"/>
            <w:lang w:val="en-US"/>
          </w:rPr>
          <w:t xml:space="preserve">CRNPEI </w:t>
        </w:r>
        <w:r w:rsidR="00286214" w:rsidRPr="00AC6510">
          <w:rPr>
            <w:rStyle w:val="Hyperlink"/>
            <w:sz w:val="28"/>
            <w:szCs w:val="28"/>
            <w:lang w:val="en-US"/>
          </w:rPr>
          <w:t>Infor</w:t>
        </w:r>
        <w:r w:rsidR="00286214" w:rsidRPr="00AC6510">
          <w:rPr>
            <w:rStyle w:val="Hyperlink"/>
            <w:sz w:val="28"/>
            <w:szCs w:val="28"/>
            <w:lang w:val="en-US"/>
          </w:rPr>
          <w:t>m</w:t>
        </w:r>
        <w:r w:rsidR="00286214" w:rsidRPr="00AC6510">
          <w:rPr>
            <w:rStyle w:val="Hyperlink"/>
            <w:sz w:val="28"/>
            <w:szCs w:val="28"/>
            <w:lang w:val="en-US"/>
          </w:rPr>
          <w:t>a</w:t>
        </w:r>
        <w:r w:rsidR="00286214" w:rsidRPr="00AC6510">
          <w:rPr>
            <w:rStyle w:val="Hyperlink"/>
            <w:sz w:val="28"/>
            <w:szCs w:val="28"/>
            <w:lang w:val="en-US"/>
          </w:rPr>
          <w:t>t</w:t>
        </w:r>
        <w:r w:rsidR="00286214" w:rsidRPr="00AC6510">
          <w:rPr>
            <w:rStyle w:val="Hyperlink"/>
            <w:sz w:val="28"/>
            <w:szCs w:val="28"/>
            <w:lang w:val="en-US"/>
          </w:rPr>
          <w:t xml:space="preserve">ion about travel options to </w:t>
        </w:r>
        <w:r w:rsidR="009F19E4" w:rsidRPr="00AC6510">
          <w:rPr>
            <w:rStyle w:val="Hyperlink"/>
            <w:sz w:val="28"/>
            <w:szCs w:val="28"/>
            <w:lang w:val="en-US"/>
          </w:rPr>
          <w:t>a Halifax NCLEX Testing Centre</w:t>
        </w:r>
      </w:hyperlink>
      <w:r w:rsidR="00BF1171">
        <w:rPr>
          <w:sz w:val="28"/>
          <w:szCs w:val="28"/>
          <w:lang w:val="en-US"/>
        </w:rPr>
        <w:t xml:space="preserve"> </w:t>
      </w:r>
      <w:r w:rsidR="00F67B66">
        <w:rPr>
          <w:sz w:val="28"/>
          <w:szCs w:val="28"/>
          <w:lang w:val="en-US"/>
        </w:rPr>
        <w:t xml:space="preserve">and the </w:t>
      </w:r>
      <w:r w:rsidR="00C734EB">
        <w:rPr>
          <w:sz w:val="28"/>
          <w:szCs w:val="28"/>
          <w:lang w:val="en-US"/>
        </w:rPr>
        <w:t xml:space="preserve">PEI </w:t>
      </w:r>
      <w:r w:rsidR="004A3FC7">
        <w:rPr>
          <w:sz w:val="28"/>
          <w:szCs w:val="28"/>
          <w:lang w:val="en-US"/>
        </w:rPr>
        <w:t>Government</w:t>
      </w:r>
      <w:r w:rsidR="00F67B66">
        <w:rPr>
          <w:sz w:val="28"/>
          <w:szCs w:val="28"/>
          <w:lang w:val="en-US"/>
        </w:rPr>
        <w:t xml:space="preserve"> information sheet</w:t>
      </w:r>
      <w:r w:rsidR="00C734EB">
        <w:rPr>
          <w:sz w:val="28"/>
          <w:szCs w:val="28"/>
          <w:lang w:val="en-US"/>
        </w:rPr>
        <w:t>s (</w:t>
      </w:r>
      <w:hyperlink r:id="rId11" w:history="1">
        <w:r w:rsidR="00C734EB" w:rsidRPr="009A257C">
          <w:rPr>
            <w:rStyle w:val="Hyperlink"/>
            <w:sz w:val="28"/>
            <w:szCs w:val="28"/>
            <w:lang w:val="en-US"/>
          </w:rPr>
          <w:t>Self-isolation</w:t>
        </w:r>
      </w:hyperlink>
      <w:r w:rsidR="00C734EB">
        <w:rPr>
          <w:sz w:val="28"/>
          <w:szCs w:val="28"/>
          <w:lang w:val="en-US"/>
        </w:rPr>
        <w:t xml:space="preserve"> and </w:t>
      </w:r>
      <w:hyperlink r:id="rId12" w:history="1">
        <w:r w:rsidR="004A3FC7" w:rsidRPr="009A257C">
          <w:rPr>
            <w:rStyle w:val="Hyperlink"/>
            <w:sz w:val="28"/>
            <w:szCs w:val="28"/>
            <w:lang w:val="en-US"/>
          </w:rPr>
          <w:t>Screening Tool for return to PEI</w:t>
        </w:r>
      </w:hyperlink>
      <w:r w:rsidR="004A3FC7">
        <w:rPr>
          <w:sz w:val="28"/>
          <w:szCs w:val="28"/>
          <w:lang w:val="en-US"/>
        </w:rPr>
        <w:t>)</w:t>
      </w:r>
      <w:r w:rsidR="001C4C78">
        <w:rPr>
          <w:sz w:val="28"/>
          <w:szCs w:val="28"/>
          <w:lang w:val="en-US"/>
        </w:rPr>
        <w:t xml:space="preserve">. You will need a letter from CRNPEI in order to pass through the checkpoints at the NB and NS borders. </w:t>
      </w:r>
      <w:r w:rsidR="00E3001F">
        <w:rPr>
          <w:sz w:val="28"/>
          <w:szCs w:val="28"/>
          <w:lang w:val="en-US"/>
        </w:rPr>
        <w:t xml:space="preserve">Please contact CRNPEI at least </w:t>
      </w:r>
      <w:r w:rsidR="000C779E">
        <w:rPr>
          <w:sz w:val="28"/>
          <w:szCs w:val="28"/>
          <w:lang w:val="en-US"/>
        </w:rPr>
        <w:t>2</w:t>
      </w:r>
      <w:r w:rsidR="00E3001F">
        <w:rPr>
          <w:sz w:val="28"/>
          <w:szCs w:val="28"/>
          <w:lang w:val="en-US"/>
        </w:rPr>
        <w:t xml:space="preserve"> week</w:t>
      </w:r>
      <w:r w:rsidR="000C779E">
        <w:rPr>
          <w:sz w:val="28"/>
          <w:szCs w:val="28"/>
          <w:lang w:val="en-US"/>
        </w:rPr>
        <w:t>s</w:t>
      </w:r>
      <w:r w:rsidR="00E3001F">
        <w:rPr>
          <w:sz w:val="28"/>
          <w:szCs w:val="28"/>
          <w:lang w:val="en-US"/>
        </w:rPr>
        <w:t xml:space="preserve"> before your examination date if you are traveling to Nova Scotia.</w:t>
      </w:r>
    </w:p>
    <w:p w14:paraId="596F781D" w14:textId="47D45D62" w:rsidR="00F501EE" w:rsidRPr="00ED415D" w:rsidRDefault="00F501EE" w:rsidP="00ED415D">
      <w:pPr>
        <w:rPr>
          <w:b/>
          <w:bCs/>
          <w:sz w:val="28"/>
          <w:szCs w:val="28"/>
          <w:lang w:val="en-US"/>
        </w:rPr>
      </w:pPr>
      <w:r w:rsidRPr="00ED415D">
        <w:rPr>
          <w:sz w:val="28"/>
          <w:szCs w:val="28"/>
          <w:lang w:val="en-US"/>
        </w:rPr>
        <w:t xml:space="preserve">You can contact </w:t>
      </w:r>
      <w:r w:rsidR="00ED415D" w:rsidRPr="00ED415D">
        <w:rPr>
          <w:sz w:val="28"/>
          <w:szCs w:val="28"/>
          <w:lang w:val="en-US"/>
        </w:rPr>
        <w:t>CRNPEI</w:t>
      </w:r>
      <w:r w:rsidRPr="00ED415D">
        <w:rPr>
          <w:sz w:val="28"/>
          <w:szCs w:val="28"/>
          <w:lang w:val="en-US"/>
        </w:rPr>
        <w:t xml:space="preserve"> to do your jurisprudence exam </w:t>
      </w:r>
      <w:r w:rsidR="00E41E94">
        <w:rPr>
          <w:sz w:val="28"/>
          <w:szCs w:val="28"/>
          <w:lang w:val="en-US"/>
        </w:rPr>
        <w:t>–</w:t>
      </w:r>
      <w:r w:rsidR="0049764A">
        <w:rPr>
          <w:sz w:val="28"/>
          <w:szCs w:val="28"/>
          <w:lang w:val="en-US"/>
        </w:rPr>
        <w:t xml:space="preserve"> if you are working as a GN your jurisprudence exam</w:t>
      </w:r>
      <w:r w:rsidR="00E41E94">
        <w:rPr>
          <w:sz w:val="28"/>
          <w:szCs w:val="28"/>
          <w:lang w:val="en-US"/>
        </w:rPr>
        <w:t xml:space="preserve"> must be completed by </w:t>
      </w:r>
      <w:r w:rsidR="000C779E" w:rsidRPr="000C779E">
        <w:rPr>
          <w:b/>
          <w:bCs/>
          <w:sz w:val="28"/>
          <w:szCs w:val="28"/>
          <w:lang w:val="en-US"/>
        </w:rPr>
        <w:t>July</w:t>
      </w:r>
      <w:r w:rsidR="00E41E94" w:rsidRPr="00E41E94">
        <w:rPr>
          <w:b/>
          <w:bCs/>
          <w:sz w:val="28"/>
          <w:szCs w:val="28"/>
          <w:lang w:val="en-US"/>
        </w:rPr>
        <w:t xml:space="preserve"> 1</w:t>
      </w:r>
      <w:r w:rsidR="00E41E94" w:rsidRPr="00E41E94">
        <w:rPr>
          <w:b/>
          <w:bCs/>
          <w:sz w:val="28"/>
          <w:szCs w:val="28"/>
          <w:vertAlign w:val="superscript"/>
          <w:lang w:val="en-US"/>
        </w:rPr>
        <w:t>st</w:t>
      </w:r>
      <w:r w:rsidR="00E41E94" w:rsidRPr="00E41E94">
        <w:rPr>
          <w:b/>
          <w:bCs/>
          <w:sz w:val="28"/>
          <w:szCs w:val="28"/>
          <w:lang w:val="en-US"/>
        </w:rPr>
        <w:t>, 2020</w:t>
      </w:r>
      <w:r w:rsidR="00E41E94">
        <w:rPr>
          <w:sz w:val="28"/>
          <w:szCs w:val="28"/>
          <w:lang w:val="en-US"/>
        </w:rPr>
        <w:t>.</w:t>
      </w:r>
      <w:r w:rsidR="00B0641F">
        <w:rPr>
          <w:sz w:val="28"/>
          <w:szCs w:val="28"/>
          <w:lang w:val="en-US"/>
        </w:rPr>
        <w:t xml:space="preserve"> Call 902-</w:t>
      </w:r>
      <w:r w:rsidR="00880FFD">
        <w:rPr>
          <w:sz w:val="28"/>
          <w:szCs w:val="28"/>
          <w:lang w:val="en-US"/>
        </w:rPr>
        <w:t>628-4450 to arrange your appointment.</w:t>
      </w:r>
    </w:p>
    <w:p w14:paraId="4CD2ACD8" w14:textId="6ACDAA1B" w:rsidR="00ED415D" w:rsidRDefault="00ED415D" w:rsidP="00ED415D">
      <w:pPr>
        <w:pStyle w:val="ListParagraph"/>
        <w:ind w:left="0"/>
        <w:rPr>
          <w:sz w:val="28"/>
          <w:szCs w:val="28"/>
          <w:lang w:val="en-US"/>
        </w:rPr>
      </w:pPr>
      <w:r w:rsidRPr="00ED415D">
        <w:rPr>
          <w:sz w:val="28"/>
          <w:szCs w:val="28"/>
          <w:lang w:val="en-US"/>
        </w:rPr>
        <w:t>If you are not planning to work in PEI, you do not need to do the Jurisprudence Exam or be registered with CRNPEI</w:t>
      </w:r>
    </w:p>
    <w:p w14:paraId="0A25C3A6" w14:textId="77777777" w:rsidR="00ED415D" w:rsidRDefault="00ED415D" w:rsidP="00ED415D">
      <w:pPr>
        <w:pStyle w:val="ListParagraph"/>
        <w:rPr>
          <w:sz w:val="28"/>
          <w:szCs w:val="28"/>
          <w:lang w:val="en-US"/>
        </w:rPr>
      </w:pPr>
    </w:p>
    <w:p w14:paraId="21632040" w14:textId="77777777" w:rsidR="00ED415D" w:rsidRDefault="00ED415D" w:rsidP="00ED415D">
      <w:pPr>
        <w:pStyle w:val="ListParagraph"/>
        <w:ind w:left="0"/>
        <w:rPr>
          <w:sz w:val="28"/>
          <w:szCs w:val="28"/>
          <w:lang w:val="en-US"/>
        </w:rPr>
      </w:pPr>
    </w:p>
    <w:p w14:paraId="1532E4CD" w14:textId="77777777" w:rsidR="00ED415D" w:rsidRDefault="00F501EE" w:rsidP="00ED415D">
      <w:pPr>
        <w:pStyle w:val="ListParagraph"/>
        <w:ind w:left="0"/>
        <w:rPr>
          <w:sz w:val="28"/>
          <w:szCs w:val="28"/>
          <w:lang w:val="en-US"/>
        </w:rPr>
      </w:pPr>
      <w:r w:rsidRPr="00ED415D">
        <w:rPr>
          <w:sz w:val="28"/>
          <w:szCs w:val="28"/>
          <w:lang w:val="en-US"/>
        </w:rPr>
        <w:lastRenderedPageBreak/>
        <w:t xml:space="preserve">New Graduates cannot be registered under </w:t>
      </w:r>
      <w:r w:rsidRPr="00ED415D">
        <w:rPr>
          <w:b/>
          <w:bCs/>
          <w:color w:val="FF0000"/>
          <w:sz w:val="28"/>
          <w:szCs w:val="28"/>
          <w:lang w:val="en-US"/>
        </w:rPr>
        <w:t>Temporary Emergency Registration</w:t>
      </w:r>
      <w:r w:rsidRPr="00ED415D">
        <w:rPr>
          <w:color w:val="FF0000"/>
          <w:sz w:val="28"/>
          <w:szCs w:val="28"/>
          <w:lang w:val="en-US"/>
        </w:rPr>
        <w:t xml:space="preserve"> </w:t>
      </w:r>
      <w:r w:rsidRPr="00ED415D">
        <w:rPr>
          <w:sz w:val="28"/>
          <w:szCs w:val="28"/>
          <w:lang w:val="en-US"/>
        </w:rPr>
        <w:t>– you must wait for Graduate Registratio</w:t>
      </w:r>
      <w:r w:rsidR="00ED415D">
        <w:rPr>
          <w:sz w:val="28"/>
          <w:szCs w:val="28"/>
          <w:lang w:val="en-US"/>
        </w:rPr>
        <w:t>n</w:t>
      </w:r>
    </w:p>
    <w:p w14:paraId="3FCBB752" w14:textId="77777777" w:rsidR="00ED415D" w:rsidRDefault="00ED415D" w:rsidP="00ED415D">
      <w:pPr>
        <w:pStyle w:val="ListParagraph"/>
        <w:ind w:left="0"/>
        <w:rPr>
          <w:sz w:val="28"/>
          <w:szCs w:val="28"/>
          <w:lang w:val="en-US"/>
        </w:rPr>
      </w:pPr>
    </w:p>
    <w:p w14:paraId="23560017" w14:textId="168BFA53" w:rsidR="00ED415D" w:rsidRDefault="00F501EE" w:rsidP="00ED415D">
      <w:pPr>
        <w:pStyle w:val="ListParagraph"/>
        <w:ind w:left="0"/>
        <w:rPr>
          <w:sz w:val="28"/>
          <w:szCs w:val="28"/>
          <w:lang w:val="en-US"/>
        </w:rPr>
      </w:pPr>
      <w:r w:rsidRPr="00ED415D">
        <w:rPr>
          <w:sz w:val="28"/>
          <w:szCs w:val="28"/>
          <w:lang w:val="en-US"/>
        </w:rPr>
        <w:t xml:space="preserve">Your </w:t>
      </w:r>
      <w:r w:rsidRPr="00ED415D">
        <w:rPr>
          <w:b/>
          <w:bCs/>
          <w:sz w:val="28"/>
          <w:szCs w:val="28"/>
          <w:lang w:val="en-US"/>
        </w:rPr>
        <w:t>Criminal Record Check</w:t>
      </w:r>
      <w:r w:rsidRPr="00ED415D">
        <w:rPr>
          <w:sz w:val="28"/>
          <w:szCs w:val="28"/>
          <w:lang w:val="en-US"/>
        </w:rPr>
        <w:t xml:space="preserve"> </w:t>
      </w:r>
      <w:r w:rsidR="00ED415D" w:rsidRPr="00ED415D">
        <w:rPr>
          <w:sz w:val="28"/>
          <w:szCs w:val="28"/>
          <w:lang w:val="en-US"/>
        </w:rPr>
        <w:t xml:space="preserve">or Vulnerable Sector Check </w:t>
      </w:r>
      <w:r w:rsidRPr="00ED415D">
        <w:rPr>
          <w:sz w:val="28"/>
          <w:szCs w:val="28"/>
          <w:lang w:val="en-US"/>
        </w:rPr>
        <w:t>– which will be required as part of your application must not be done too early – your CRC is only good for 30 days prior to the date of your application</w:t>
      </w:r>
      <w:r w:rsidR="00ED415D">
        <w:rPr>
          <w:sz w:val="28"/>
          <w:szCs w:val="28"/>
          <w:lang w:val="en-US"/>
        </w:rPr>
        <w:t>.</w:t>
      </w:r>
    </w:p>
    <w:p w14:paraId="236FE92A" w14:textId="30E283AA" w:rsidR="00F501EE" w:rsidRPr="00F501EE" w:rsidRDefault="00F501EE" w:rsidP="00880FFD">
      <w:pPr>
        <w:pStyle w:val="ListParagraph"/>
        <w:ind w:left="0"/>
        <w:rPr>
          <w:b/>
          <w:bCs/>
          <w:lang w:val="en-US"/>
        </w:rPr>
      </w:pPr>
      <w:r w:rsidRPr="00ED415D">
        <w:rPr>
          <w:sz w:val="28"/>
          <w:szCs w:val="28"/>
          <w:lang w:val="en-US"/>
        </w:rPr>
        <w:t>For your CRC – during COVID-19 Pandemic with limited access to Police Services, you can use “C5ID” or “</w:t>
      </w:r>
      <w:r w:rsidR="00ED415D" w:rsidRPr="00ED415D">
        <w:rPr>
          <w:sz w:val="28"/>
          <w:szCs w:val="28"/>
          <w:lang w:val="en-US"/>
        </w:rPr>
        <w:t>m</w:t>
      </w:r>
      <w:r w:rsidRPr="00ED415D">
        <w:rPr>
          <w:sz w:val="28"/>
          <w:szCs w:val="28"/>
          <w:lang w:val="en-US"/>
        </w:rPr>
        <w:t>yBackCheck.com” or “CSI Background Screening”</w:t>
      </w:r>
    </w:p>
    <w:p w14:paraId="24D0AA07" w14:textId="77777777" w:rsidR="00F501EE" w:rsidRPr="00F501EE" w:rsidRDefault="00F501EE">
      <w:pPr>
        <w:rPr>
          <w:lang w:val="en-US"/>
        </w:rPr>
      </w:pPr>
    </w:p>
    <w:sectPr w:rsidR="00F501EE" w:rsidRPr="00F501EE">
      <w:head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2D269" w14:textId="77777777" w:rsidR="00074D7A" w:rsidRDefault="00074D7A" w:rsidP="00222ED3">
      <w:pPr>
        <w:spacing w:after="0" w:line="240" w:lineRule="auto"/>
      </w:pPr>
      <w:r>
        <w:separator/>
      </w:r>
    </w:p>
  </w:endnote>
  <w:endnote w:type="continuationSeparator" w:id="0">
    <w:p w14:paraId="4DCB6ED5" w14:textId="77777777" w:rsidR="00074D7A" w:rsidRDefault="00074D7A" w:rsidP="0022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50FC3" w14:textId="77777777" w:rsidR="00074D7A" w:rsidRDefault="00074D7A" w:rsidP="00222ED3">
      <w:pPr>
        <w:spacing w:after="0" w:line="240" w:lineRule="auto"/>
      </w:pPr>
      <w:r>
        <w:separator/>
      </w:r>
    </w:p>
  </w:footnote>
  <w:footnote w:type="continuationSeparator" w:id="0">
    <w:p w14:paraId="4D7716AD" w14:textId="77777777" w:rsidR="00074D7A" w:rsidRDefault="00074D7A" w:rsidP="00222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EA47D" w14:textId="41182F5B" w:rsidR="00222ED3" w:rsidRPr="00222ED3" w:rsidRDefault="00286214">
    <w:pPr>
      <w:pStyle w:val="Header"/>
      <w:rPr>
        <w:sz w:val="32"/>
        <w:szCs w:val="32"/>
      </w:rPr>
    </w:pPr>
    <w:r>
      <w:rPr>
        <w:sz w:val="32"/>
        <w:szCs w:val="32"/>
      </w:rPr>
      <w:t xml:space="preserve">May </w:t>
    </w:r>
    <w:r w:rsidR="005A3CFA">
      <w:rPr>
        <w:sz w:val="32"/>
        <w:szCs w:val="32"/>
      </w:rPr>
      <w:t>25</w:t>
    </w:r>
    <w:r w:rsidR="000F5DAF">
      <w:rPr>
        <w:sz w:val="32"/>
        <w:szCs w:val="32"/>
      </w:rPr>
      <w:t>th</w:t>
    </w:r>
    <w:r w:rsidR="00222ED3" w:rsidRPr="00222ED3">
      <w:rPr>
        <w:sz w:val="32"/>
        <w:szCs w:val="32"/>
      </w:rPr>
      <w:t>, 2020</w:t>
    </w:r>
  </w:p>
  <w:p w14:paraId="4A315DCE" w14:textId="77777777" w:rsidR="00222ED3" w:rsidRDefault="00222E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F229D"/>
    <w:multiLevelType w:val="hybridMultilevel"/>
    <w:tmpl w:val="1E4E0D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1EE"/>
    <w:rsid w:val="00074D7A"/>
    <w:rsid w:val="000A21A5"/>
    <w:rsid w:val="000C779E"/>
    <w:rsid w:val="000F5DAF"/>
    <w:rsid w:val="001A720F"/>
    <w:rsid w:val="001C4C78"/>
    <w:rsid w:val="00222ED3"/>
    <w:rsid w:val="00286214"/>
    <w:rsid w:val="00296230"/>
    <w:rsid w:val="002C4781"/>
    <w:rsid w:val="003158CB"/>
    <w:rsid w:val="003413D9"/>
    <w:rsid w:val="00394C5F"/>
    <w:rsid w:val="003F7267"/>
    <w:rsid w:val="004801BB"/>
    <w:rsid w:val="0049764A"/>
    <w:rsid w:val="004A3FC7"/>
    <w:rsid w:val="004F02F4"/>
    <w:rsid w:val="00520AC6"/>
    <w:rsid w:val="0053297B"/>
    <w:rsid w:val="0056635B"/>
    <w:rsid w:val="005A3CFA"/>
    <w:rsid w:val="005A3D73"/>
    <w:rsid w:val="00636BDD"/>
    <w:rsid w:val="00637067"/>
    <w:rsid w:val="006925D1"/>
    <w:rsid w:val="00726740"/>
    <w:rsid w:val="00742C48"/>
    <w:rsid w:val="00785232"/>
    <w:rsid w:val="007A5B12"/>
    <w:rsid w:val="007F3A7E"/>
    <w:rsid w:val="008442FC"/>
    <w:rsid w:val="00865553"/>
    <w:rsid w:val="0088066C"/>
    <w:rsid w:val="00880FFD"/>
    <w:rsid w:val="00927EDF"/>
    <w:rsid w:val="009A07C6"/>
    <w:rsid w:val="009A257C"/>
    <w:rsid w:val="009F19E4"/>
    <w:rsid w:val="00A52D0F"/>
    <w:rsid w:val="00A93A50"/>
    <w:rsid w:val="00AA29B6"/>
    <w:rsid w:val="00AA3BCC"/>
    <w:rsid w:val="00AA6C24"/>
    <w:rsid w:val="00AC6510"/>
    <w:rsid w:val="00AF14B3"/>
    <w:rsid w:val="00B0641F"/>
    <w:rsid w:val="00B41FDD"/>
    <w:rsid w:val="00BB3218"/>
    <w:rsid w:val="00BD4F17"/>
    <w:rsid w:val="00BD7086"/>
    <w:rsid w:val="00BF1171"/>
    <w:rsid w:val="00C0727D"/>
    <w:rsid w:val="00C37AE8"/>
    <w:rsid w:val="00C52355"/>
    <w:rsid w:val="00C734EB"/>
    <w:rsid w:val="00CA7165"/>
    <w:rsid w:val="00D51FF3"/>
    <w:rsid w:val="00D95DB6"/>
    <w:rsid w:val="00DA4089"/>
    <w:rsid w:val="00DD718E"/>
    <w:rsid w:val="00DE3AB3"/>
    <w:rsid w:val="00DF3F9C"/>
    <w:rsid w:val="00DF620E"/>
    <w:rsid w:val="00E21526"/>
    <w:rsid w:val="00E3001F"/>
    <w:rsid w:val="00E3596F"/>
    <w:rsid w:val="00E41E94"/>
    <w:rsid w:val="00E679DB"/>
    <w:rsid w:val="00ED415D"/>
    <w:rsid w:val="00EE61EF"/>
    <w:rsid w:val="00F501EE"/>
    <w:rsid w:val="00F62065"/>
    <w:rsid w:val="00F67B66"/>
    <w:rsid w:val="00F901C0"/>
    <w:rsid w:val="00F96B8D"/>
    <w:rsid w:val="00FD3B19"/>
    <w:rsid w:val="00FE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84B8A"/>
  <w15:chartTrackingRefBased/>
  <w15:docId w15:val="{B0325E26-403D-4985-B41E-90A1FCF3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1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ED3"/>
  </w:style>
  <w:style w:type="paragraph" w:styleId="Footer">
    <w:name w:val="footer"/>
    <w:basedOn w:val="Normal"/>
    <w:link w:val="FooterChar"/>
    <w:uiPriority w:val="99"/>
    <w:unhideWhenUsed/>
    <w:rsid w:val="0022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ED3"/>
  </w:style>
  <w:style w:type="character" w:styleId="Hyperlink">
    <w:name w:val="Hyperlink"/>
    <w:basedOn w:val="DefaultParagraphFont"/>
    <w:uiPriority w:val="99"/>
    <w:unhideWhenUsed/>
    <w:rsid w:val="00AC65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65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65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mmediac.blob.core.windows.net/crnpei/pdf/Resource%20Documents/Screening%20Tool%20for%20return%20to%20PEI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mmediac.blob.core.windows.net/crnpei/pdf/Resource%20Documents/Self-isolation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immediac.blob.core.windows.net/crnpei/pdf/Resource%20Documents/CRNPEI%20Information%20Sheet%20for%20Travel%20to%20a%20Halifax%20NLCEX%20Testing%20Centre%20v.2.doc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9EF5378F219E40B8BEC2FDBD6E3392" ma:contentTypeVersion="13" ma:contentTypeDescription="Create a new document." ma:contentTypeScope="" ma:versionID="73a2f9d21d3a54feea75b61dd1a78dcb">
  <xsd:schema xmlns:xsd="http://www.w3.org/2001/XMLSchema" xmlns:xs="http://www.w3.org/2001/XMLSchema" xmlns:p="http://schemas.microsoft.com/office/2006/metadata/properties" xmlns:ns3="15d12f2b-0cfb-45b4-9ea2-aeb0b2dc315e" xmlns:ns4="8f3c88a0-8416-4346-8e77-cc4cbcf27262" targetNamespace="http://schemas.microsoft.com/office/2006/metadata/properties" ma:root="true" ma:fieldsID="5f3c26c060679976246579fd0dfb4dcf" ns3:_="" ns4:_="">
    <xsd:import namespace="15d12f2b-0cfb-45b4-9ea2-aeb0b2dc315e"/>
    <xsd:import namespace="8f3c88a0-8416-4346-8e77-cc4cbcf272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12f2b-0cfb-45b4-9ea2-aeb0b2dc31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c88a0-8416-4346-8e77-cc4cbcf2726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588B4C-CC02-426B-A9AA-E1EAD79992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d12f2b-0cfb-45b4-9ea2-aeb0b2dc315e"/>
    <ds:schemaRef ds:uri="8f3c88a0-8416-4346-8e77-cc4cbcf272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B8FC42-011D-4C4E-8603-13D60A7206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21415E-1E22-46B4-A13C-DD1794F110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2618</Characters>
  <Application>Microsoft Office Word</Application>
  <DocSecurity>0</DocSecurity>
  <Lines>261</Lines>
  <Paragraphs>203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Sheila Marchant-Short</dc:creator>
  <cp:keywords/>
  <dc:description/>
  <cp:lastModifiedBy>Dr. Sheila Marchant-Short</cp:lastModifiedBy>
  <cp:revision>2</cp:revision>
  <dcterms:created xsi:type="dcterms:W3CDTF">2020-05-25T19:15:00Z</dcterms:created>
  <dcterms:modified xsi:type="dcterms:W3CDTF">2020-05-25T19:15:00Z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0x010100FE9EF5378F219E40B8BEC2FDBD6E3392</vt:lpwstr>
  </property>
</Properties>
</file>