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6C036" w14:textId="77777777" w:rsidR="001A2285" w:rsidRDefault="001E50E3" w:rsidP="001B736A">
      <w:pPr>
        <w:rPr>
          <w:b/>
          <w:bCs/>
          <w:sz w:val="40"/>
          <w:szCs w:val="40"/>
        </w:rPr>
      </w:pPr>
      <w:r>
        <w:rPr>
          <w:b/>
          <w:bCs/>
          <w:i/>
          <w:noProof/>
          <w:sz w:val="40"/>
          <w:szCs w:val="40"/>
        </w:rPr>
        <w:drawing>
          <wp:inline distT="0" distB="0" distL="0" distR="0" wp14:anchorId="2025B815" wp14:editId="063CA9FC">
            <wp:extent cx="1238250" cy="829628"/>
            <wp:effectExtent l="0" t="0" r="0" b="8890"/>
            <wp:docPr id="1"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black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45730" cy="834640"/>
                    </a:xfrm>
                    <a:prstGeom prst="rect">
                      <a:avLst/>
                    </a:prstGeom>
                  </pic:spPr>
                </pic:pic>
              </a:graphicData>
            </a:graphic>
          </wp:inline>
        </w:drawing>
      </w:r>
    </w:p>
    <w:p w14:paraId="28E38509" w14:textId="77777777" w:rsidR="001A2285" w:rsidRDefault="001A2285" w:rsidP="001B736A">
      <w:pPr>
        <w:rPr>
          <w:b/>
          <w:bCs/>
          <w:sz w:val="40"/>
          <w:szCs w:val="40"/>
        </w:rPr>
      </w:pPr>
    </w:p>
    <w:p w14:paraId="34E910B1" w14:textId="1CE8C53D" w:rsidR="00A00AE3" w:rsidRPr="001A2285" w:rsidRDefault="00486C2A" w:rsidP="001A2285">
      <w:pPr>
        <w:jc w:val="center"/>
        <w:rPr>
          <w:rFonts w:asciiTheme="minorHAnsi" w:hAnsiTheme="minorHAnsi" w:cstheme="minorHAnsi"/>
          <w:b/>
          <w:bCs/>
        </w:rPr>
      </w:pPr>
      <w:r w:rsidRPr="001A2285">
        <w:rPr>
          <w:rFonts w:asciiTheme="minorHAnsi" w:hAnsiTheme="minorHAnsi" w:cstheme="minorHAnsi"/>
          <w:b/>
          <w:bCs/>
        </w:rPr>
        <w:t xml:space="preserve">Aquatic </w:t>
      </w:r>
      <w:r w:rsidR="000E6241" w:rsidRPr="001A2285">
        <w:rPr>
          <w:rFonts w:asciiTheme="minorHAnsi" w:hAnsiTheme="minorHAnsi" w:cstheme="minorHAnsi"/>
          <w:b/>
          <w:bCs/>
        </w:rPr>
        <w:t xml:space="preserve">Program </w:t>
      </w:r>
      <w:r w:rsidRPr="001A2285">
        <w:rPr>
          <w:rFonts w:asciiTheme="minorHAnsi" w:hAnsiTheme="minorHAnsi" w:cstheme="minorHAnsi"/>
          <w:b/>
          <w:bCs/>
        </w:rPr>
        <w:t>Supervisor</w:t>
      </w:r>
    </w:p>
    <w:p w14:paraId="6C32184F" w14:textId="77777777" w:rsidR="00A00AE3" w:rsidRPr="001A2285" w:rsidRDefault="00A00AE3" w:rsidP="00A00AE3">
      <w:pPr>
        <w:rPr>
          <w:rFonts w:asciiTheme="minorHAnsi" w:hAnsiTheme="minorHAnsi" w:cstheme="minorHAnsi"/>
        </w:rPr>
      </w:pPr>
    </w:p>
    <w:p w14:paraId="58DB8FE0" w14:textId="1F8AC18B" w:rsidR="00E37665" w:rsidRPr="001A2285" w:rsidRDefault="00E37665" w:rsidP="001A2285">
      <w:pPr>
        <w:jc w:val="both"/>
        <w:rPr>
          <w:rFonts w:asciiTheme="minorHAnsi" w:hAnsiTheme="minorHAnsi" w:cstheme="minorHAnsi"/>
          <w:color w:val="FF0000"/>
        </w:rPr>
      </w:pPr>
      <w:r w:rsidRPr="001A2285">
        <w:rPr>
          <w:rFonts w:asciiTheme="minorHAnsi" w:hAnsiTheme="minorHAnsi" w:cstheme="minorHAnsi"/>
        </w:rPr>
        <w:t xml:space="preserve">The </w:t>
      </w:r>
      <w:r w:rsidR="000E6241" w:rsidRPr="001A2285">
        <w:rPr>
          <w:rFonts w:asciiTheme="minorHAnsi" w:hAnsiTheme="minorHAnsi" w:cstheme="minorHAnsi"/>
        </w:rPr>
        <w:t>Zatzman</w:t>
      </w:r>
      <w:r w:rsidRPr="001A2285">
        <w:rPr>
          <w:rFonts w:asciiTheme="minorHAnsi" w:hAnsiTheme="minorHAnsi" w:cstheme="minorHAnsi"/>
        </w:rPr>
        <w:t xml:space="preserve"> Sportsplex, built in 1982, is a family-focused health, fitness, and recreation complex that serves Dartmouth’s communities and all regions of the Halifax Regional Municipality. </w:t>
      </w:r>
      <w:r w:rsidR="000E6241" w:rsidRPr="001A2285">
        <w:rPr>
          <w:rFonts w:asciiTheme="minorHAnsi" w:hAnsiTheme="minorHAnsi" w:cstheme="minorHAnsi"/>
        </w:rPr>
        <w:t>The Zatzman Sportsplex offers</w:t>
      </w:r>
      <w:r w:rsidRPr="001A2285">
        <w:rPr>
          <w:rFonts w:asciiTheme="minorHAnsi" w:hAnsiTheme="minorHAnsi" w:cstheme="minorHAnsi"/>
        </w:rPr>
        <w:t xml:space="preserve"> an arena, running track, racquetball and squash courts, full fitness </w:t>
      </w:r>
      <w:proofErr w:type="spellStart"/>
      <w:r w:rsidRPr="001A2285">
        <w:rPr>
          <w:rFonts w:asciiTheme="minorHAnsi" w:hAnsiTheme="minorHAnsi" w:cstheme="minorHAnsi"/>
        </w:rPr>
        <w:t>centre</w:t>
      </w:r>
      <w:proofErr w:type="spellEnd"/>
      <w:r w:rsidRPr="001A2285">
        <w:rPr>
          <w:rFonts w:asciiTheme="minorHAnsi" w:hAnsiTheme="minorHAnsi" w:cstheme="minorHAnsi"/>
        </w:rPr>
        <w:t xml:space="preserve">, two swimming pools, </w:t>
      </w:r>
      <w:r w:rsidR="000E6241" w:rsidRPr="001A2285">
        <w:rPr>
          <w:rFonts w:asciiTheme="minorHAnsi" w:hAnsiTheme="minorHAnsi" w:cstheme="minorHAnsi"/>
        </w:rPr>
        <w:t xml:space="preserve">double gymnasium </w:t>
      </w:r>
      <w:r w:rsidRPr="001A2285">
        <w:rPr>
          <w:rFonts w:asciiTheme="minorHAnsi" w:hAnsiTheme="minorHAnsi" w:cstheme="minorHAnsi"/>
        </w:rPr>
        <w:t xml:space="preserve">and various meeting spaces. </w:t>
      </w:r>
    </w:p>
    <w:p w14:paraId="7A2B63E8" w14:textId="77777777" w:rsidR="0084698A" w:rsidRPr="001A2285" w:rsidRDefault="0084698A" w:rsidP="001A2285">
      <w:pPr>
        <w:jc w:val="both"/>
        <w:rPr>
          <w:rFonts w:asciiTheme="minorHAnsi" w:hAnsiTheme="minorHAnsi" w:cstheme="minorHAnsi"/>
        </w:rPr>
      </w:pPr>
    </w:p>
    <w:p w14:paraId="6DA4ABD2" w14:textId="1330691E" w:rsidR="00E37665" w:rsidRPr="001A2285" w:rsidRDefault="001A2285" w:rsidP="001A2285">
      <w:pPr>
        <w:jc w:val="both"/>
        <w:rPr>
          <w:rFonts w:asciiTheme="minorHAnsi" w:hAnsiTheme="minorHAnsi" w:cstheme="minorHAnsi"/>
        </w:rPr>
      </w:pPr>
      <w:r w:rsidRPr="001A2285">
        <w:rPr>
          <w:rFonts w:asciiTheme="minorHAnsi" w:hAnsiTheme="minorHAnsi" w:cstheme="minorHAnsi"/>
        </w:rPr>
        <w:t>Reporting to the Aquatic Coordinator,</w:t>
      </w:r>
      <w:r w:rsidR="00E37665" w:rsidRPr="001A2285">
        <w:rPr>
          <w:rFonts w:asciiTheme="minorHAnsi" w:hAnsiTheme="minorHAnsi" w:cstheme="minorHAnsi"/>
        </w:rPr>
        <w:t xml:space="preserve"> the </w:t>
      </w:r>
      <w:r w:rsidR="000E6241" w:rsidRPr="001A2285">
        <w:rPr>
          <w:rFonts w:asciiTheme="minorHAnsi" w:hAnsiTheme="minorHAnsi" w:cstheme="minorHAnsi"/>
        </w:rPr>
        <w:t>Zatzman</w:t>
      </w:r>
      <w:r w:rsidR="00E37665" w:rsidRPr="001A2285">
        <w:rPr>
          <w:rFonts w:asciiTheme="minorHAnsi" w:hAnsiTheme="minorHAnsi" w:cstheme="minorHAnsi"/>
        </w:rPr>
        <w:t xml:space="preserve"> Sportsplex is seeking </w:t>
      </w:r>
      <w:r w:rsidR="0084698A" w:rsidRPr="001A2285">
        <w:rPr>
          <w:rFonts w:asciiTheme="minorHAnsi" w:hAnsiTheme="minorHAnsi" w:cstheme="minorHAnsi"/>
        </w:rPr>
        <w:t>an</w:t>
      </w:r>
      <w:r w:rsidRPr="001A2285">
        <w:rPr>
          <w:rFonts w:asciiTheme="minorHAnsi" w:hAnsiTheme="minorHAnsi" w:cstheme="minorHAnsi"/>
        </w:rPr>
        <w:t xml:space="preserve"> Aquatic Coordinator</w:t>
      </w:r>
      <w:r w:rsidR="0084698A" w:rsidRPr="001A2285">
        <w:rPr>
          <w:rFonts w:asciiTheme="minorHAnsi" w:hAnsiTheme="minorHAnsi" w:cstheme="minorHAnsi"/>
        </w:rPr>
        <w:t xml:space="preserve"> </w:t>
      </w:r>
      <w:r w:rsidRPr="001A2285">
        <w:rPr>
          <w:rFonts w:asciiTheme="minorHAnsi" w:hAnsiTheme="minorHAnsi" w:cstheme="minorHAnsi"/>
        </w:rPr>
        <w:t xml:space="preserve">to help </w:t>
      </w:r>
      <w:r w:rsidR="00584426" w:rsidRPr="001A2285">
        <w:rPr>
          <w:rFonts w:asciiTheme="minorHAnsi" w:hAnsiTheme="minorHAnsi" w:cstheme="minorHAnsi"/>
        </w:rPr>
        <w:t>lead our aquatics department</w:t>
      </w:r>
      <w:r w:rsidRPr="001A2285">
        <w:rPr>
          <w:rFonts w:asciiTheme="minorHAnsi" w:hAnsiTheme="minorHAnsi" w:cstheme="minorHAnsi"/>
        </w:rPr>
        <w:t xml:space="preserve">. The ideal candidate brings experience supervising aquatic staff, engaging with at-risk youth, and actively contributing to their community. This is a hands-on role where the successful candidate will collaborate closely with the Aquatic Coordinator to develop and deliver diverse, inclusive, and engaging programming for </w:t>
      </w:r>
      <w:r w:rsidR="00983696">
        <w:rPr>
          <w:rFonts w:asciiTheme="minorHAnsi" w:hAnsiTheme="minorHAnsi" w:cstheme="minorHAnsi"/>
        </w:rPr>
        <w:t>all ages</w:t>
      </w:r>
      <w:r w:rsidRPr="001A2285">
        <w:rPr>
          <w:rFonts w:asciiTheme="minorHAnsi" w:hAnsiTheme="minorHAnsi" w:cstheme="minorHAnsi"/>
        </w:rPr>
        <w:t>.</w:t>
      </w:r>
    </w:p>
    <w:p w14:paraId="616090E5" w14:textId="77777777" w:rsidR="00E37665" w:rsidRPr="001A2285" w:rsidRDefault="00E37665" w:rsidP="006F637F">
      <w:pPr>
        <w:rPr>
          <w:rFonts w:asciiTheme="minorHAnsi" w:hAnsiTheme="minorHAnsi" w:cstheme="minorHAnsi"/>
        </w:rPr>
      </w:pPr>
    </w:p>
    <w:p w14:paraId="50A399E6" w14:textId="26021FA4" w:rsidR="00E37665" w:rsidRPr="001A2285" w:rsidRDefault="00E37665" w:rsidP="006F637F">
      <w:pPr>
        <w:pStyle w:val="ListParagraph"/>
        <w:numPr>
          <w:ilvl w:val="0"/>
          <w:numId w:val="2"/>
        </w:numPr>
        <w:rPr>
          <w:rFonts w:asciiTheme="minorHAnsi" w:hAnsiTheme="minorHAnsi" w:cstheme="minorHAnsi"/>
        </w:rPr>
      </w:pPr>
      <w:r w:rsidRPr="001A2285">
        <w:rPr>
          <w:rFonts w:asciiTheme="minorHAnsi" w:hAnsiTheme="minorHAnsi" w:cstheme="minorHAnsi"/>
        </w:rPr>
        <w:t>Providing a</w:t>
      </w:r>
      <w:r w:rsidR="00584426" w:rsidRPr="001A2285">
        <w:rPr>
          <w:rFonts w:asciiTheme="minorHAnsi" w:hAnsiTheme="minorHAnsi" w:cstheme="minorHAnsi"/>
        </w:rPr>
        <w:t>dministrative</w:t>
      </w:r>
      <w:r w:rsidR="009A79FA" w:rsidRPr="001A2285">
        <w:rPr>
          <w:rFonts w:asciiTheme="minorHAnsi" w:hAnsiTheme="minorHAnsi" w:cstheme="minorHAnsi"/>
        </w:rPr>
        <w:t xml:space="preserve"> and program</w:t>
      </w:r>
      <w:r w:rsidR="00584426" w:rsidRPr="001A2285">
        <w:rPr>
          <w:rFonts w:asciiTheme="minorHAnsi" w:hAnsiTheme="minorHAnsi" w:cstheme="minorHAnsi"/>
        </w:rPr>
        <w:t xml:space="preserve"> support to the Aquatic Coordinator</w:t>
      </w:r>
      <w:r w:rsidRPr="001A2285">
        <w:rPr>
          <w:rFonts w:asciiTheme="minorHAnsi" w:hAnsiTheme="minorHAnsi" w:cstheme="minorHAnsi"/>
        </w:rPr>
        <w:t>.</w:t>
      </w:r>
    </w:p>
    <w:p w14:paraId="2F53FE4C" w14:textId="77777777" w:rsidR="00E37665" w:rsidRPr="001A2285" w:rsidRDefault="00584426" w:rsidP="006F637F">
      <w:pPr>
        <w:pStyle w:val="ListParagraph"/>
        <w:numPr>
          <w:ilvl w:val="0"/>
          <w:numId w:val="2"/>
        </w:numPr>
        <w:rPr>
          <w:rFonts w:asciiTheme="minorHAnsi" w:hAnsiTheme="minorHAnsi" w:cstheme="minorHAnsi"/>
        </w:rPr>
      </w:pPr>
      <w:r w:rsidRPr="001A2285">
        <w:rPr>
          <w:rFonts w:asciiTheme="minorHAnsi" w:hAnsiTheme="minorHAnsi" w:cstheme="minorHAnsi"/>
        </w:rPr>
        <w:t>Recruiting, training</w:t>
      </w:r>
      <w:r w:rsidR="00E37665" w:rsidRPr="001A2285">
        <w:rPr>
          <w:rFonts w:asciiTheme="minorHAnsi" w:hAnsiTheme="minorHAnsi" w:cstheme="minorHAnsi"/>
        </w:rPr>
        <w:t>,</w:t>
      </w:r>
      <w:r w:rsidRPr="001A2285">
        <w:rPr>
          <w:rFonts w:asciiTheme="minorHAnsi" w:hAnsiTheme="minorHAnsi" w:cstheme="minorHAnsi"/>
        </w:rPr>
        <w:t xml:space="preserve"> </w:t>
      </w:r>
      <w:r w:rsidR="00E37665" w:rsidRPr="001A2285">
        <w:rPr>
          <w:rFonts w:asciiTheme="minorHAnsi" w:hAnsiTheme="minorHAnsi" w:cstheme="minorHAnsi"/>
        </w:rPr>
        <w:t xml:space="preserve">and </w:t>
      </w:r>
      <w:r w:rsidRPr="001A2285">
        <w:rPr>
          <w:rFonts w:asciiTheme="minorHAnsi" w:hAnsiTheme="minorHAnsi" w:cstheme="minorHAnsi"/>
        </w:rPr>
        <w:t xml:space="preserve">coaching </w:t>
      </w:r>
      <w:r w:rsidR="00E37665" w:rsidRPr="001A2285">
        <w:rPr>
          <w:rFonts w:asciiTheme="minorHAnsi" w:hAnsiTheme="minorHAnsi" w:cstheme="minorHAnsi"/>
        </w:rPr>
        <w:t>aquatics staff.</w:t>
      </w:r>
    </w:p>
    <w:p w14:paraId="444F791C" w14:textId="77777777" w:rsidR="00E37665" w:rsidRPr="001A2285" w:rsidRDefault="00B9068B" w:rsidP="006F637F">
      <w:pPr>
        <w:pStyle w:val="ListParagraph"/>
        <w:numPr>
          <w:ilvl w:val="0"/>
          <w:numId w:val="2"/>
        </w:numPr>
        <w:rPr>
          <w:rFonts w:asciiTheme="minorHAnsi" w:hAnsiTheme="minorHAnsi" w:cstheme="minorHAnsi"/>
        </w:rPr>
      </w:pPr>
      <w:r w:rsidRPr="001A2285">
        <w:rPr>
          <w:rFonts w:asciiTheme="minorHAnsi" w:hAnsiTheme="minorHAnsi" w:cstheme="minorHAnsi"/>
        </w:rPr>
        <w:t>Ensuring</w:t>
      </w:r>
      <w:r w:rsidR="00E37665" w:rsidRPr="001A2285">
        <w:rPr>
          <w:rFonts w:asciiTheme="minorHAnsi" w:hAnsiTheme="minorHAnsi" w:cstheme="minorHAnsi"/>
        </w:rPr>
        <w:t xml:space="preserve"> the q</w:t>
      </w:r>
      <w:r w:rsidR="00584426" w:rsidRPr="001A2285">
        <w:rPr>
          <w:rFonts w:asciiTheme="minorHAnsi" w:hAnsiTheme="minorHAnsi" w:cstheme="minorHAnsi"/>
        </w:rPr>
        <w:t xml:space="preserve">uality </w:t>
      </w:r>
      <w:r w:rsidR="00E37665" w:rsidRPr="001A2285">
        <w:rPr>
          <w:rFonts w:asciiTheme="minorHAnsi" w:hAnsiTheme="minorHAnsi" w:cstheme="minorHAnsi"/>
        </w:rPr>
        <w:t xml:space="preserve">and consistency </w:t>
      </w:r>
      <w:r w:rsidR="00275F57" w:rsidRPr="001A2285">
        <w:rPr>
          <w:rFonts w:asciiTheme="minorHAnsi" w:hAnsiTheme="minorHAnsi" w:cstheme="minorHAnsi"/>
        </w:rPr>
        <w:t xml:space="preserve">of </w:t>
      </w:r>
      <w:r w:rsidR="00E37665" w:rsidRPr="001A2285">
        <w:rPr>
          <w:rFonts w:asciiTheme="minorHAnsi" w:hAnsiTheme="minorHAnsi" w:cstheme="minorHAnsi"/>
        </w:rPr>
        <w:t xml:space="preserve">our </w:t>
      </w:r>
      <w:r w:rsidR="00275F57" w:rsidRPr="001A2285">
        <w:rPr>
          <w:rFonts w:asciiTheme="minorHAnsi" w:hAnsiTheme="minorHAnsi" w:cstheme="minorHAnsi"/>
        </w:rPr>
        <w:t>programs and services</w:t>
      </w:r>
      <w:r w:rsidR="00E37665" w:rsidRPr="001A2285">
        <w:rPr>
          <w:rFonts w:asciiTheme="minorHAnsi" w:hAnsiTheme="minorHAnsi" w:cstheme="minorHAnsi"/>
        </w:rPr>
        <w:t>.</w:t>
      </w:r>
    </w:p>
    <w:p w14:paraId="37E5F64C" w14:textId="21E514B1" w:rsidR="00E37665" w:rsidRPr="001A2285" w:rsidRDefault="00411DEB" w:rsidP="006F637F">
      <w:pPr>
        <w:pStyle w:val="ListParagraph"/>
        <w:numPr>
          <w:ilvl w:val="0"/>
          <w:numId w:val="2"/>
        </w:numPr>
        <w:rPr>
          <w:rFonts w:asciiTheme="minorHAnsi" w:hAnsiTheme="minorHAnsi" w:cstheme="minorHAnsi"/>
        </w:rPr>
      </w:pPr>
      <w:r w:rsidRPr="001A2285">
        <w:rPr>
          <w:rFonts w:asciiTheme="minorHAnsi" w:hAnsiTheme="minorHAnsi" w:cstheme="minorHAnsi"/>
        </w:rPr>
        <w:t>Coordinating</w:t>
      </w:r>
      <w:r w:rsidR="002E35B6" w:rsidRPr="001A2285">
        <w:rPr>
          <w:rFonts w:asciiTheme="minorHAnsi" w:hAnsiTheme="minorHAnsi" w:cstheme="minorHAnsi"/>
        </w:rPr>
        <w:t xml:space="preserve"> &amp; inputting</w:t>
      </w:r>
      <w:r w:rsidRPr="001A2285">
        <w:rPr>
          <w:rFonts w:asciiTheme="minorHAnsi" w:hAnsiTheme="minorHAnsi" w:cstheme="minorHAnsi"/>
        </w:rPr>
        <w:t xml:space="preserve"> program and staff schedules. </w:t>
      </w:r>
    </w:p>
    <w:p w14:paraId="0C269442" w14:textId="77777777" w:rsidR="00275F57" w:rsidRPr="001A2285" w:rsidRDefault="00275F57" w:rsidP="006F637F">
      <w:pPr>
        <w:pStyle w:val="ListParagraph"/>
        <w:numPr>
          <w:ilvl w:val="0"/>
          <w:numId w:val="2"/>
        </w:numPr>
        <w:rPr>
          <w:rFonts w:asciiTheme="minorHAnsi" w:hAnsiTheme="minorHAnsi" w:cstheme="minorHAnsi"/>
        </w:rPr>
      </w:pPr>
      <w:r w:rsidRPr="001A2285">
        <w:rPr>
          <w:rFonts w:asciiTheme="minorHAnsi" w:hAnsiTheme="minorHAnsi" w:cstheme="minorHAnsi"/>
        </w:rPr>
        <w:t>Lifeguarding and teaching swimming lessons</w:t>
      </w:r>
      <w:r w:rsidR="00E37665" w:rsidRPr="001A2285">
        <w:rPr>
          <w:rFonts w:asciiTheme="minorHAnsi" w:hAnsiTheme="minorHAnsi" w:cstheme="minorHAnsi"/>
        </w:rPr>
        <w:t>.</w:t>
      </w:r>
    </w:p>
    <w:p w14:paraId="626382CF" w14:textId="77777777" w:rsidR="0043129B" w:rsidRDefault="0043129B" w:rsidP="006F637F">
      <w:pPr>
        <w:rPr>
          <w:rFonts w:asciiTheme="minorHAnsi" w:hAnsiTheme="minorHAnsi" w:cstheme="minorHAnsi"/>
        </w:rPr>
      </w:pPr>
    </w:p>
    <w:p w14:paraId="404DCBAA" w14:textId="4769C2E7" w:rsidR="0084698A" w:rsidRPr="001A2285" w:rsidRDefault="0043129B" w:rsidP="006F637F">
      <w:pPr>
        <w:rPr>
          <w:rFonts w:asciiTheme="minorHAnsi" w:hAnsiTheme="minorHAnsi" w:cstheme="minorHAnsi"/>
        </w:rPr>
      </w:pPr>
      <w:r>
        <w:rPr>
          <w:rFonts w:asciiTheme="minorHAnsi" w:hAnsiTheme="minorHAnsi" w:cstheme="minorHAnsi"/>
        </w:rPr>
        <w:t>Ideal Candidate</w:t>
      </w:r>
      <w:r w:rsidR="0084698A" w:rsidRPr="001A2285">
        <w:rPr>
          <w:rFonts w:asciiTheme="minorHAnsi" w:hAnsiTheme="minorHAnsi" w:cstheme="minorHAnsi"/>
        </w:rPr>
        <w:t>:</w:t>
      </w:r>
    </w:p>
    <w:p w14:paraId="038B0962" w14:textId="77777777" w:rsidR="00B344A0" w:rsidRPr="001A2285" w:rsidRDefault="00B344A0" w:rsidP="006F637F">
      <w:pPr>
        <w:rPr>
          <w:rFonts w:asciiTheme="minorHAnsi" w:hAnsiTheme="minorHAnsi" w:cstheme="minorHAnsi"/>
        </w:rPr>
      </w:pPr>
    </w:p>
    <w:p w14:paraId="25DCD3C9" w14:textId="3B245853" w:rsidR="001A2285" w:rsidRPr="001A2285" w:rsidRDefault="0043129B" w:rsidP="001A2285">
      <w:pPr>
        <w:pStyle w:val="ListParagraph"/>
        <w:numPr>
          <w:ilvl w:val="0"/>
          <w:numId w:val="1"/>
        </w:numPr>
        <w:rPr>
          <w:rFonts w:asciiTheme="minorHAnsi" w:hAnsiTheme="minorHAnsi" w:cstheme="minorHAnsi"/>
        </w:rPr>
      </w:pPr>
      <w:r>
        <w:rPr>
          <w:rFonts w:asciiTheme="minorHAnsi" w:hAnsiTheme="minorHAnsi" w:cstheme="minorHAnsi"/>
        </w:rPr>
        <w:t>U</w:t>
      </w:r>
      <w:r w:rsidR="001A2285" w:rsidRPr="001A2285">
        <w:rPr>
          <w:rFonts w:asciiTheme="minorHAnsi" w:hAnsiTheme="minorHAnsi" w:cstheme="minorHAnsi"/>
        </w:rPr>
        <w:t xml:space="preserve">p to date with certifications in National Lifeguard and Swim Instruction. </w:t>
      </w:r>
    </w:p>
    <w:p w14:paraId="07F3B92A" w14:textId="230B8BE6" w:rsidR="00E37665" w:rsidRPr="001A2285" w:rsidRDefault="0043129B" w:rsidP="006F637F">
      <w:pPr>
        <w:pStyle w:val="ListParagraph"/>
        <w:numPr>
          <w:ilvl w:val="0"/>
          <w:numId w:val="1"/>
        </w:numPr>
        <w:rPr>
          <w:rFonts w:asciiTheme="minorHAnsi" w:hAnsiTheme="minorHAnsi" w:cstheme="minorHAnsi"/>
        </w:rPr>
      </w:pPr>
      <w:r>
        <w:rPr>
          <w:rFonts w:asciiTheme="minorHAnsi" w:hAnsiTheme="minorHAnsi" w:cstheme="minorHAnsi"/>
        </w:rPr>
        <w:t>P</w:t>
      </w:r>
      <w:r w:rsidR="00E37665" w:rsidRPr="001A2285">
        <w:rPr>
          <w:rFonts w:asciiTheme="minorHAnsi" w:hAnsiTheme="minorHAnsi" w:cstheme="minorHAnsi"/>
        </w:rPr>
        <w:t>assionate about recreation and the impact it has on our community’s health.</w:t>
      </w:r>
    </w:p>
    <w:p w14:paraId="2C133B74" w14:textId="2A2DE101" w:rsidR="00275F57" w:rsidRPr="001A2285" w:rsidRDefault="0043129B" w:rsidP="006F637F">
      <w:pPr>
        <w:pStyle w:val="ListParagraph"/>
        <w:numPr>
          <w:ilvl w:val="0"/>
          <w:numId w:val="1"/>
        </w:numPr>
        <w:rPr>
          <w:rFonts w:asciiTheme="minorHAnsi" w:hAnsiTheme="minorHAnsi" w:cstheme="minorHAnsi"/>
        </w:rPr>
      </w:pPr>
      <w:r>
        <w:rPr>
          <w:rFonts w:asciiTheme="minorHAnsi" w:hAnsiTheme="minorHAnsi" w:cstheme="minorHAnsi"/>
        </w:rPr>
        <w:t>L</w:t>
      </w:r>
      <w:r w:rsidR="005027D0" w:rsidRPr="001A2285">
        <w:rPr>
          <w:rFonts w:asciiTheme="minorHAnsi" w:hAnsiTheme="minorHAnsi" w:cstheme="minorHAnsi"/>
        </w:rPr>
        <w:t xml:space="preserve">eadership </w:t>
      </w:r>
      <w:r w:rsidRPr="001A2285">
        <w:rPr>
          <w:rFonts w:asciiTheme="minorHAnsi" w:hAnsiTheme="minorHAnsi" w:cstheme="minorHAnsi"/>
        </w:rPr>
        <w:t>experience:</w:t>
      </w:r>
      <w:r w:rsidR="005027D0" w:rsidRPr="001A2285">
        <w:rPr>
          <w:rFonts w:asciiTheme="minorHAnsi" w:hAnsiTheme="minorHAnsi" w:cstheme="minorHAnsi"/>
        </w:rPr>
        <w:t xml:space="preserve"> </w:t>
      </w:r>
      <w:r w:rsidR="006F637F" w:rsidRPr="001A2285">
        <w:rPr>
          <w:rFonts w:asciiTheme="minorHAnsi" w:hAnsiTheme="minorHAnsi" w:cstheme="minorHAnsi"/>
        </w:rPr>
        <w:t xml:space="preserve">aquatic leadership would be </w:t>
      </w:r>
      <w:r w:rsidR="005027D0" w:rsidRPr="001A2285">
        <w:rPr>
          <w:rFonts w:asciiTheme="minorHAnsi" w:hAnsiTheme="minorHAnsi" w:cstheme="minorHAnsi"/>
        </w:rPr>
        <w:t>an asset.</w:t>
      </w:r>
    </w:p>
    <w:p w14:paraId="78DC97A5" w14:textId="341874AF" w:rsidR="005027D0" w:rsidRPr="001A2285" w:rsidRDefault="0043129B" w:rsidP="006F637F">
      <w:pPr>
        <w:pStyle w:val="ListParagraph"/>
        <w:numPr>
          <w:ilvl w:val="0"/>
          <w:numId w:val="1"/>
        </w:numPr>
        <w:rPr>
          <w:rFonts w:asciiTheme="minorHAnsi" w:hAnsiTheme="minorHAnsi" w:cstheme="minorHAnsi"/>
        </w:rPr>
      </w:pPr>
      <w:r>
        <w:rPr>
          <w:rFonts w:asciiTheme="minorHAnsi" w:hAnsiTheme="minorHAnsi" w:cstheme="minorHAnsi"/>
        </w:rPr>
        <w:t>Able to t</w:t>
      </w:r>
      <w:r w:rsidR="00F54749" w:rsidRPr="001A2285">
        <w:rPr>
          <w:rFonts w:asciiTheme="minorHAnsi" w:hAnsiTheme="minorHAnsi" w:cstheme="minorHAnsi"/>
        </w:rPr>
        <w:t>hrive in leadership roles</w:t>
      </w:r>
      <w:r w:rsidR="00E37665" w:rsidRPr="001A2285">
        <w:rPr>
          <w:rFonts w:asciiTheme="minorHAnsi" w:hAnsiTheme="minorHAnsi" w:cstheme="minorHAnsi"/>
        </w:rPr>
        <w:t xml:space="preserve"> and are motivated to develop their leadership skills.</w:t>
      </w:r>
    </w:p>
    <w:p w14:paraId="41B29239" w14:textId="596D8BD5" w:rsidR="00B9068B" w:rsidRPr="001A2285" w:rsidRDefault="001A2285" w:rsidP="006F637F">
      <w:pPr>
        <w:pStyle w:val="ListParagraph"/>
        <w:numPr>
          <w:ilvl w:val="0"/>
          <w:numId w:val="1"/>
        </w:numPr>
        <w:rPr>
          <w:rFonts w:asciiTheme="minorHAnsi" w:hAnsiTheme="minorHAnsi" w:cstheme="minorHAnsi"/>
        </w:rPr>
      </w:pPr>
      <w:r>
        <w:rPr>
          <w:rFonts w:asciiTheme="minorHAnsi" w:hAnsiTheme="minorHAnsi" w:cstheme="minorHAnsi"/>
        </w:rPr>
        <w:t>A</w:t>
      </w:r>
      <w:r w:rsidR="006F637F" w:rsidRPr="001A2285">
        <w:rPr>
          <w:rFonts w:asciiTheme="minorHAnsi" w:hAnsiTheme="minorHAnsi" w:cstheme="minorHAnsi"/>
        </w:rPr>
        <w:t>bility to deliver excellent customer service</w:t>
      </w:r>
      <w:r w:rsidR="00275F57" w:rsidRPr="001A2285">
        <w:rPr>
          <w:rFonts w:asciiTheme="minorHAnsi" w:hAnsiTheme="minorHAnsi" w:cstheme="minorHAnsi"/>
        </w:rPr>
        <w:t>.</w:t>
      </w:r>
    </w:p>
    <w:p w14:paraId="7AA06327" w14:textId="48B17E61" w:rsidR="0084698A" w:rsidRPr="001A2285" w:rsidRDefault="001A2285" w:rsidP="006F637F">
      <w:pPr>
        <w:pStyle w:val="ListParagraph"/>
        <w:numPr>
          <w:ilvl w:val="0"/>
          <w:numId w:val="1"/>
        </w:numPr>
        <w:rPr>
          <w:rFonts w:asciiTheme="minorHAnsi" w:hAnsiTheme="minorHAnsi" w:cstheme="minorHAnsi"/>
        </w:rPr>
      </w:pPr>
      <w:r>
        <w:rPr>
          <w:rFonts w:asciiTheme="minorHAnsi" w:hAnsiTheme="minorHAnsi" w:cstheme="minorHAnsi"/>
        </w:rPr>
        <w:t>Able to</w:t>
      </w:r>
      <w:r w:rsidR="0084698A" w:rsidRPr="001A2285">
        <w:rPr>
          <w:rFonts w:asciiTheme="minorHAnsi" w:hAnsiTheme="minorHAnsi" w:cstheme="minorHAnsi"/>
        </w:rPr>
        <w:t xml:space="preserve"> work flexible hours, including regular </w:t>
      </w:r>
      <w:r w:rsidR="006F637F" w:rsidRPr="001A2285">
        <w:rPr>
          <w:rFonts w:asciiTheme="minorHAnsi" w:hAnsiTheme="minorHAnsi" w:cstheme="minorHAnsi"/>
        </w:rPr>
        <w:t>evening</w:t>
      </w:r>
      <w:r w:rsidR="0084698A" w:rsidRPr="001A2285">
        <w:rPr>
          <w:rFonts w:asciiTheme="minorHAnsi" w:hAnsiTheme="minorHAnsi" w:cstheme="minorHAnsi"/>
        </w:rPr>
        <w:t xml:space="preserve"> and weekend shifts. </w:t>
      </w:r>
    </w:p>
    <w:p w14:paraId="7608D630" w14:textId="3A99445C" w:rsidR="0084698A" w:rsidRPr="001A2285" w:rsidRDefault="001A2285" w:rsidP="006F637F">
      <w:pPr>
        <w:pStyle w:val="ListParagraph"/>
        <w:numPr>
          <w:ilvl w:val="0"/>
          <w:numId w:val="1"/>
        </w:numPr>
        <w:rPr>
          <w:rFonts w:asciiTheme="minorHAnsi" w:hAnsiTheme="minorHAnsi" w:cstheme="minorHAnsi"/>
        </w:rPr>
      </w:pPr>
      <w:r>
        <w:rPr>
          <w:rFonts w:asciiTheme="minorHAnsi" w:hAnsiTheme="minorHAnsi" w:cstheme="minorHAnsi"/>
        </w:rPr>
        <w:t>Strong Microsoft Office experience (email, spreadsheets, document formatting)</w:t>
      </w:r>
    </w:p>
    <w:p w14:paraId="6F1A70F9" w14:textId="77777777" w:rsidR="00A00AE3" w:rsidRPr="001A2285" w:rsidRDefault="00A00AE3" w:rsidP="00A00AE3">
      <w:pPr>
        <w:rPr>
          <w:rFonts w:asciiTheme="minorHAnsi" w:hAnsiTheme="minorHAnsi" w:cstheme="minorHAnsi"/>
        </w:rPr>
      </w:pPr>
    </w:p>
    <w:p w14:paraId="7BC48370" w14:textId="77777777" w:rsidR="00221655" w:rsidRPr="001A2285" w:rsidRDefault="00221655" w:rsidP="00221655">
      <w:pPr>
        <w:rPr>
          <w:rFonts w:asciiTheme="minorHAnsi" w:hAnsiTheme="minorHAnsi" w:cstheme="minorHAnsi"/>
        </w:rPr>
      </w:pPr>
      <w:r w:rsidRPr="001A2285">
        <w:rPr>
          <w:rFonts w:asciiTheme="minorHAnsi" w:hAnsiTheme="minorHAnsi" w:cstheme="minorHAnsi"/>
          <w:b/>
          <w:bCs/>
        </w:rPr>
        <w:t>Benefits:</w:t>
      </w:r>
    </w:p>
    <w:p w14:paraId="3CF35806" w14:textId="77777777" w:rsidR="00221655" w:rsidRPr="001A2285" w:rsidRDefault="00221655" w:rsidP="00221655">
      <w:pPr>
        <w:numPr>
          <w:ilvl w:val="0"/>
          <w:numId w:val="3"/>
        </w:numPr>
        <w:spacing w:line="278" w:lineRule="auto"/>
        <w:rPr>
          <w:rFonts w:asciiTheme="minorHAnsi" w:hAnsiTheme="minorHAnsi" w:cstheme="minorHAnsi"/>
        </w:rPr>
      </w:pPr>
      <w:r w:rsidRPr="001A2285">
        <w:rPr>
          <w:rFonts w:asciiTheme="minorHAnsi" w:hAnsiTheme="minorHAnsi" w:cstheme="minorHAnsi"/>
        </w:rPr>
        <w:t>On-site gym</w:t>
      </w:r>
    </w:p>
    <w:p w14:paraId="22A7C056" w14:textId="77777777" w:rsidR="00221655" w:rsidRPr="001A2285" w:rsidRDefault="00221655" w:rsidP="00221655">
      <w:pPr>
        <w:numPr>
          <w:ilvl w:val="0"/>
          <w:numId w:val="3"/>
        </w:numPr>
        <w:spacing w:line="278" w:lineRule="auto"/>
        <w:rPr>
          <w:rFonts w:asciiTheme="minorHAnsi" w:hAnsiTheme="minorHAnsi" w:cstheme="minorHAnsi"/>
        </w:rPr>
      </w:pPr>
      <w:r w:rsidRPr="001A2285">
        <w:rPr>
          <w:rFonts w:asciiTheme="minorHAnsi" w:hAnsiTheme="minorHAnsi" w:cstheme="minorHAnsi"/>
        </w:rPr>
        <w:t>On-site parking</w:t>
      </w:r>
    </w:p>
    <w:p w14:paraId="1E2A851C" w14:textId="7730B54A" w:rsidR="00221655" w:rsidRPr="001A2285" w:rsidRDefault="00221655" w:rsidP="00221655">
      <w:pPr>
        <w:numPr>
          <w:ilvl w:val="0"/>
          <w:numId w:val="3"/>
        </w:numPr>
        <w:spacing w:line="278" w:lineRule="auto"/>
        <w:rPr>
          <w:rFonts w:asciiTheme="minorHAnsi" w:hAnsiTheme="minorHAnsi" w:cstheme="minorHAnsi"/>
        </w:rPr>
      </w:pPr>
      <w:r w:rsidRPr="001A2285">
        <w:rPr>
          <w:rFonts w:asciiTheme="minorHAnsi" w:hAnsiTheme="minorHAnsi" w:cstheme="minorHAnsi"/>
        </w:rPr>
        <w:t>Paid time off</w:t>
      </w:r>
    </w:p>
    <w:p w14:paraId="10492AEA" w14:textId="77777777" w:rsidR="00221655" w:rsidRPr="001A2285" w:rsidRDefault="00221655" w:rsidP="00221655">
      <w:pPr>
        <w:rPr>
          <w:rFonts w:asciiTheme="minorHAnsi" w:hAnsiTheme="minorHAnsi" w:cstheme="minorHAnsi"/>
        </w:rPr>
      </w:pPr>
    </w:p>
    <w:p w14:paraId="6E9AC05C" w14:textId="43F64D97" w:rsidR="001A2285" w:rsidRPr="001A2285" w:rsidRDefault="001A2285" w:rsidP="00221655">
      <w:pPr>
        <w:rPr>
          <w:rFonts w:asciiTheme="minorHAnsi" w:hAnsiTheme="minorHAnsi" w:cstheme="minorHAnsi"/>
        </w:rPr>
      </w:pPr>
      <w:r w:rsidRPr="001A2285">
        <w:rPr>
          <w:rFonts w:asciiTheme="minorHAnsi" w:hAnsiTheme="minorHAnsi" w:cstheme="minorHAnsi"/>
        </w:rPr>
        <w:t xml:space="preserve">The Zatzman Sportsplex is an equal opportunity </w:t>
      </w:r>
      <w:r w:rsidR="0043129B" w:rsidRPr="001A2285">
        <w:rPr>
          <w:rFonts w:asciiTheme="minorHAnsi" w:hAnsiTheme="minorHAnsi" w:cstheme="minorHAnsi"/>
        </w:rPr>
        <w:t>employer,</w:t>
      </w:r>
      <w:r w:rsidRPr="001A2285">
        <w:rPr>
          <w:rFonts w:asciiTheme="minorHAnsi" w:hAnsiTheme="minorHAnsi" w:cstheme="minorHAnsi"/>
        </w:rPr>
        <w:t xml:space="preserve"> and we consider individual talents, skills, and unique perspectives to provide the best service to our vibrant community. </w:t>
      </w:r>
    </w:p>
    <w:p w14:paraId="58438B24" w14:textId="77777777" w:rsidR="001A2285" w:rsidRPr="001A2285" w:rsidRDefault="001A2285" w:rsidP="00221655">
      <w:pPr>
        <w:rPr>
          <w:rFonts w:asciiTheme="minorHAnsi" w:hAnsiTheme="minorHAnsi" w:cstheme="minorHAnsi"/>
          <w:b/>
          <w:bCs/>
        </w:rPr>
      </w:pPr>
    </w:p>
    <w:p w14:paraId="0636194C" w14:textId="19D3D4E3" w:rsidR="00221655" w:rsidRPr="001A2285" w:rsidRDefault="00221655" w:rsidP="00221655">
      <w:pPr>
        <w:rPr>
          <w:rFonts w:asciiTheme="minorHAnsi" w:hAnsiTheme="minorHAnsi" w:cstheme="minorHAnsi"/>
        </w:rPr>
      </w:pPr>
      <w:r w:rsidRPr="001A2285">
        <w:rPr>
          <w:rFonts w:asciiTheme="minorHAnsi" w:hAnsiTheme="minorHAnsi" w:cstheme="minorHAnsi"/>
          <w:b/>
          <w:bCs/>
        </w:rPr>
        <w:t>Values</w:t>
      </w:r>
    </w:p>
    <w:p w14:paraId="647522F1" w14:textId="77777777" w:rsidR="00221655" w:rsidRPr="001A2285" w:rsidRDefault="00221655" w:rsidP="001A2285">
      <w:pPr>
        <w:jc w:val="both"/>
        <w:rPr>
          <w:rFonts w:asciiTheme="minorHAnsi" w:hAnsiTheme="minorHAnsi" w:cstheme="minorHAnsi"/>
        </w:rPr>
      </w:pPr>
      <w:r w:rsidRPr="001A2285">
        <w:rPr>
          <w:rFonts w:asciiTheme="minorHAnsi" w:hAnsiTheme="minorHAnsi" w:cstheme="minorHAnsi"/>
        </w:rPr>
        <w:t>Our core value at the Zatzman Sportsplex is people.</w:t>
      </w:r>
    </w:p>
    <w:p w14:paraId="7CCA6970" w14:textId="4E1A142B" w:rsidR="00221655" w:rsidRPr="001A2285" w:rsidRDefault="00221655" w:rsidP="001A2285">
      <w:pPr>
        <w:jc w:val="both"/>
        <w:rPr>
          <w:rFonts w:asciiTheme="minorHAnsi" w:hAnsiTheme="minorHAnsi" w:cstheme="minorHAnsi"/>
        </w:rPr>
      </w:pPr>
      <w:r w:rsidRPr="001A2285">
        <w:rPr>
          <w:rFonts w:asciiTheme="minorHAnsi" w:hAnsiTheme="minorHAnsi" w:cstheme="minorHAnsi"/>
          <w:b/>
          <w:bCs/>
        </w:rPr>
        <w:t>Relationships</w:t>
      </w:r>
      <w:r w:rsidRPr="001A2285">
        <w:rPr>
          <w:rFonts w:asciiTheme="minorHAnsi" w:hAnsiTheme="minorHAnsi" w:cstheme="minorHAnsi"/>
        </w:rPr>
        <w:t> - Creating positive, long-lasting relationships with our customers is not just a business move</w:t>
      </w:r>
      <w:r w:rsidR="001A2285" w:rsidRPr="001A2285">
        <w:rPr>
          <w:rFonts w:asciiTheme="minorHAnsi" w:hAnsiTheme="minorHAnsi" w:cstheme="minorHAnsi"/>
        </w:rPr>
        <w:t xml:space="preserve">, </w:t>
      </w:r>
      <w:r w:rsidRPr="001A2285">
        <w:rPr>
          <w:rFonts w:asciiTheme="minorHAnsi" w:hAnsiTheme="minorHAnsi" w:cstheme="minorHAnsi"/>
        </w:rPr>
        <w:t>it’s an action we take to work toward safety and comfort in our Sportsplex community.</w:t>
      </w:r>
    </w:p>
    <w:p w14:paraId="7C3BF17C" w14:textId="77777777" w:rsidR="00221655" w:rsidRPr="001A2285" w:rsidRDefault="00221655" w:rsidP="001A2285">
      <w:pPr>
        <w:jc w:val="both"/>
        <w:rPr>
          <w:rFonts w:asciiTheme="minorHAnsi" w:hAnsiTheme="minorHAnsi" w:cstheme="minorHAnsi"/>
        </w:rPr>
      </w:pPr>
      <w:r w:rsidRPr="001A2285">
        <w:rPr>
          <w:rFonts w:asciiTheme="minorHAnsi" w:hAnsiTheme="minorHAnsi" w:cstheme="minorHAnsi"/>
          <w:b/>
          <w:bCs/>
        </w:rPr>
        <w:lastRenderedPageBreak/>
        <w:t>Innovation</w:t>
      </w:r>
      <w:r w:rsidRPr="001A2285">
        <w:rPr>
          <w:rFonts w:asciiTheme="minorHAnsi" w:hAnsiTheme="minorHAnsi" w:cstheme="minorHAnsi"/>
        </w:rPr>
        <w:t xml:space="preserve"> – Embracing change isn’t easy, but we aim to be experts at it. We learn from not only our successes, but our mistakes as well, and we strive to be </w:t>
      </w:r>
      <w:proofErr w:type="gramStart"/>
      <w:r w:rsidRPr="001A2285">
        <w:rPr>
          <w:rFonts w:asciiTheme="minorHAnsi" w:hAnsiTheme="minorHAnsi" w:cstheme="minorHAnsi"/>
        </w:rPr>
        <w:t>accepting of</w:t>
      </w:r>
      <w:proofErr w:type="gramEnd"/>
      <w:r w:rsidRPr="001A2285">
        <w:rPr>
          <w:rFonts w:asciiTheme="minorHAnsi" w:hAnsiTheme="minorHAnsi" w:cstheme="minorHAnsi"/>
        </w:rPr>
        <w:t xml:space="preserve"> (and willing to) change.</w:t>
      </w:r>
    </w:p>
    <w:p w14:paraId="22AC0F5F" w14:textId="77777777" w:rsidR="00221655" w:rsidRPr="001A2285" w:rsidRDefault="00221655" w:rsidP="001A2285">
      <w:pPr>
        <w:jc w:val="both"/>
        <w:rPr>
          <w:rFonts w:asciiTheme="minorHAnsi" w:hAnsiTheme="minorHAnsi" w:cstheme="minorHAnsi"/>
        </w:rPr>
      </w:pPr>
      <w:r w:rsidRPr="001A2285">
        <w:rPr>
          <w:rFonts w:asciiTheme="minorHAnsi" w:hAnsiTheme="minorHAnsi" w:cstheme="minorHAnsi"/>
          <w:b/>
          <w:bCs/>
        </w:rPr>
        <w:t>Community </w:t>
      </w:r>
      <w:r w:rsidRPr="001A2285">
        <w:rPr>
          <w:rFonts w:asciiTheme="minorHAnsi" w:hAnsiTheme="minorHAnsi" w:cstheme="minorHAnsi"/>
        </w:rPr>
        <w:t>– We believe everyone should have an opportunity to succeed, and this means recognizing that different people need different types and levels of support. We consider equity in everything that we do and always strive to use a community impact approach.</w:t>
      </w:r>
    </w:p>
    <w:p w14:paraId="3DD66396" w14:textId="77777777" w:rsidR="00221655" w:rsidRPr="001A2285" w:rsidRDefault="00221655" w:rsidP="001A2285">
      <w:pPr>
        <w:jc w:val="both"/>
        <w:rPr>
          <w:rFonts w:asciiTheme="minorHAnsi" w:hAnsiTheme="minorHAnsi" w:cstheme="minorHAnsi"/>
        </w:rPr>
      </w:pPr>
      <w:r w:rsidRPr="001A2285">
        <w:rPr>
          <w:rFonts w:asciiTheme="minorHAnsi" w:hAnsiTheme="minorHAnsi" w:cstheme="minorHAnsi"/>
          <w:b/>
          <w:bCs/>
        </w:rPr>
        <w:t>Employees</w:t>
      </w:r>
      <w:r w:rsidRPr="001A2285">
        <w:rPr>
          <w:rFonts w:asciiTheme="minorHAnsi" w:hAnsiTheme="minorHAnsi" w:cstheme="minorHAnsi"/>
        </w:rPr>
        <w:t> – Our success is a direct result of the strength and well-being of the facility’s staff and volunteers. The Zatzman Sportsplex is proud of its staff and commits to supporting them with not only the right tools to get the job done right, but the right attitude to help them understand they’re appreciated.</w:t>
      </w:r>
    </w:p>
    <w:p w14:paraId="232D29DD" w14:textId="77777777" w:rsidR="00221655" w:rsidRPr="001A2285" w:rsidRDefault="00221655" w:rsidP="001A2285">
      <w:pPr>
        <w:jc w:val="both"/>
        <w:rPr>
          <w:rFonts w:asciiTheme="minorHAnsi" w:hAnsiTheme="minorHAnsi" w:cstheme="minorHAnsi"/>
        </w:rPr>
      </w:pPr>
    </w:p>
    <w:p w14:paraId="64B7548C" w14:textId="144F8CC0" w:rsidR="00221655" w:rsidRPr="001A2285" w:rsidRDefault="00221655" w:rsidP="0043129B">
      <w:pPr>
        <w:jc w:val="both"/>
        <w:rPr>
          <w:rFonts w:asciiTheme="minorHAnsi" w:hAnsiTheme="minorHAnsi" w:cstheme="minorHAnsi"/>
        </w:rPr>
      </w:pPr>
      <w:r w:rsidRPr="001A2285">
        <w:rPr>
          <w:rFonts w:asciiTheme="minorHAnsi" w:hAnsiTheme="minorHAnsi" w:cstheme="minorHAnsi"/>
        </w:rPr>
        <w:t>Interested candidates can apply</w:t>
      </w:r>
      <w:r w:rsidR="005F0C8E">
        <w:rPr>
          <w:rFonts w:asciiTheme="minorHAnsi" w:hAnsiTheme="minorHAnsi" w:cstheme="minorHAnsi"/>
        </w:rPr>
        <w:t xml:space="preserve"> until </w:t>
      </w:r>
      <w:r w:rsidR="005F0C8E" w:rsidRPr="005F0C8E">
        <w:rPr>
          <w:rFonts w:asciiTheme="minorHAnsi" w:hAnsiTheme="minorHAnsi" w:cstheme="minorHAnsi"/>
          <w:b/>
          <w:bCs/>
        </w:rPr>
        <w:t>April 6, 2026</w:t>
      </w:r>
      <w:r w:rsidR="005F0C8E">
        <w:rPr>
          <w:rFonts w:asciiTheme="minorHAnsi" w:hAnsiTheme="minorHAnsi" w:cstheme="minorHAnsi"/>
        </w:rPr>
        <w:t xml:space="preserve"> </w:t>
      </w:r>
      <w:r w:rsidRPr="001A2285">
        <w:rPr>
          <w:rFonts w:asciiTheme="minorHAnsi" w:hAnsiTheme="minorHAnsi" w:cstheme="minorHAnsi"/>
        </w:rPr>
        <w:t xml:space="preserve">by e-mail with a resume and cover letter to </w:t>
      </w:r>
      <w:hyperlink r:id="rId6" w:history="1">
        <w:r w:rsidRPr="001A2285">
          <w:rPr>
            <w:rStyle w:val="Hyperlink"/>
            <w:rFonts w:asciiTheme="minorHAnsi" w:hAnsiTheme="minorHAnsi" w:cstheme="minorHAnsi"/>
          </w:rPr>
          <w:t>miriam.mutalesimmonds@halifax.ca</w:t>
        </w:r>
      </w:hyperlink>
      <w:r w:rsidRPr="001A2285">
        <w:rPr>
          <w:rFonts w:asciiTheme="minorHAnsi" w:hAnsiTheme="minorHAnsi" w:cstheme="minorHAnsi"/>
        </w:rPr>
        <w:t xml:space="preserve"> and any questions can be directed to Miriam Mutale Simmonds, Human Resources Manager by calling (902) 490-3014 . If e-mail is not an option, applications can be mailed or delivered in person to:</w:t>
      </w:r>
      <w:r w:rsidR="0043129B">
        <w:rPr>
          <w:rFonts w:asciiTheme="minorHAnsi" w:hAnsiTheme="minorHAnsi" w:cstheme="minorHAnsi"/>
        </w:rPr>
        <w:tab/>
      </w:r>
    </w:p>
    <w:p w14:paraId="59ADED8A" w14:textId="77777777" w:rsidR="00221655" w:rsidRPr="001A2285" w:rsidRDefault="00221655" w:rsidP="00221655">
      <w:pPr>
        <w:rPr>
          <w:rFonts w:asciiTheme="minorHAnsi" w:hAnsiTheme="minorHAnsi" w:cstheme="minorHAnsi"/>
        </w:rPr>
      </w:pPr>
    </w:p>
    <w:p w14:paraId="68335DA4" w14:textId="16ABD8EE" w:rsidR="00221655" w:rsidRPr="001A2285" w:rsidRDefault="00221655" w:rsidP="00221655">
      <w:pPr>
        <w:rPr>
          <w:rFonts w:asciiTheme="minorHAnsi" w:hAnsiTheme="minorHAnsi" w:cstheme="minorHAnsi"/>
        </w:rPr>
      </w:pPr>
      <w:r w:rsidRPr="001A2285">
        <w:rPr>
          <w:rFonts w:asciiTheme="minorHAnsi" w:hAnsiTheme="minorHAnsi" w:cstheme="minorHAnsi"/>
        </w:rPr>
        <w:t xml:space="preserve">Miriam Mutale Simmonds – People &amp; Culture Manager </w:t>
      </w:r>
      <w:r w:rsidRPr="001A2285">
        <w:rPr>
          <w:rFonts w:asciiTheme="minorHAnsi" w:hAnsiTheme="minorHAnsi" w:cstheme="minorHAnsi"/>
        </w:rPr>
        <w:br/>
        <w:t>Zatzman Sportsplex</w:t>
      </w:r>
      <w:r w:rsidRPr="001A2285">
        <w:rPr>
          <w:rFonts w:asciiTheme="minorHAnsi" w:hAnsiTheme="minorHAnsi" w:cstheme="minorHAnsi"/>
        </w:rPr>
        <w:br/>
        <w:t>110 Wyse Road</w:t>
      </w:r>
      <w:r w:rsidRPr="001A2285">
        <w:rPr>
          <w:rFonts w:asciiTheme="minorHAnsi" w:hAnsiTheme="minorHAnsi" w:cstheme="minorHAnsi"/>
        </w:rPr>
        <w:br/>
        <w:t>Dartmouth, N.S., B3A 1M2</w:t>
      </w:r>
    </w:p>
    <w:p w14:paraId="4213A1E1" w14:textId="77777777" w:rsidR="00221655" w:rsidRPr="001A2285" w:rsidRDefault="00221655">
      <w:pPr>
        <w:rPr>
          <w:rFonts w:asciiTheme="minorHAnsi" w:hAnsiTheme="minorHAnsi" w:cstheme="minorHAnsi"/>
        </w:rPr>
      </w:pPr>
    </w:p>
    <w:sectPr w:rsidR="00221655" w:rsidRPr="001A2285" w:rsidSect="00A00AE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B4430"/>
    <w:multiLevelType w:val="hybridMultilevel"/>
    <w:tmpl w:val="44364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459F3"/>
    <w:multiLevelType w:val="multilevel"/>
    <w:tmpl w:val="30C2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76138"/>
    <w:multiLevelType w:val="hybridMultilevel"/>
    <w:tmpl w:val="D3D8B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7007807">
    <w:abstractNumId w:val="0"/>
  </w:num>
  <w:num w:numId="2" w16cid:durableId="1133449726">
    <w:abstractNumId w:val="2"/>
  </w:num>
  <w:num w:numId="3" w16cid:durableId="1817840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AE3"/>
    <w:rsid w:val="000A5606"/>
    <w:rsid w:val="000D3D10"/>
    <w:rsid w:val="000E6241"/>
    <w:rsid w:val="00175101"/>
    <w:rsid w:val="001A2285"/>
    <w:rsid w:val="001B736A"/>
    <w:rsid w:val="001C5D39"/>
    <w:rsid w:val="001E50E3"/>
    <w:rsid w:val="00221655"/>
    <w:rsid w:val="00237E29"/>
    <w:rsid w:val="00241C07"/>
    <w:rsid w:val="00262A6D"/>
    <w:rsid w:val="00275F57"/>
    <w:rsid w:val="002E35B6"/>
    <w:rsid w:val="00304E5D"/>
    <w:rsid w:val="003D4590"/>
    <w:rsid w:val="00411DEB"/>
    <w:rsid w:val="0043129B"/>
    <w:rsid w:val="00486C2A"/>
    <w:rsid w:val="00490693"/>
    <w:rsid w:val="004A2F16"/>
    <w:rsid w:val="004C08CD"/>
    <w:rsid w:val="004C19A3"/>
    <w:rsid w:val="004F05E5"/>
    <w:rsid w:val="005027D0"/>
    <w:rsid w:val="005306F6"/>
    <w:rsid w:val="00534884"/>
    <w:rsid w:val="0053504C"/>
    <w:rsid w:val="00571B41"/>
    <w:rsid w:val="00572EEC"/>
    <w:rsid w:val="00584426"/>
    <w:rsid w:val="005F0C8E"/>
    <w:rsid w:val="00600C9E"/>
    <w:rsid w:val="00615D44"/>
    <w:rsid w:val="00636907"/>
    <w:rsid w:val="006A708C"/>
    <w:rsid w:val="006C5E33"/>
    <w:rsid w:val="006E7447"/>
    <w:rsid w:val="006F637F"/>
    <w:rsid w:val="00787921"/>
    <w:rsid w:val="0083221B"/>
    <w:rsid w:val="0084698A"/>
    <w:rsid w:val="008470C4"/>
    <w:rsid w:val="00852B63"/>
    <w:rsid w:val="009114C0"/>
    <w:rsid w:val="00971058"/>
    <w:rsid w:val="00983696"/>
    <w:rsid w:val="009A45C9"/>
    <w:rsid w:val="009A79FA"/>
    <w:rsid w:val="009F1F8A"/>
    <w:rsid w:val="00A00AE3"/>
    <w:rsid w:val="00B344A0"/>
    <w:rsid w:val="00B9068B"/>
    <w:rsid w:val="00BE30DF"/>
    <w:rsid w:val="00BF6305"/>
    <w:rsid w:val="00C03B28"/>
    <w:rsid w:val="00C97395"/>
    <w:rsid w:val="00CE438B"/>
    <w:rsid w:val="00CE5FC0"/>
    <w:rsid w:val="00DA6470"/>
    <w:rsid w:val="00DD1606"/>
    <w:rsid w:val="00E24273"/>
    <w:rsid w:val="00E37665"/>
    <w:rsid w:val="00E458A2"/>
    <w:rsid w:val="00EC70EC"/>
    <w:rsid w:val="00F472CF"/>
    <w:rsid w:val="00F54749"/>
    <w:rsid w:val="00F71BE6"/>
    <w:rsid w:val="00F960C6"/>
    <w:rsid w:val="00FC236E"/>
    <w:rsid w:val="00FC28EC"/>
    <w:rsid w:val="00FD4074"/>
    <w:rsid w:val="00FE362A"/>
    <w:rsid w:val="00FE3B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42576"/>
  <w15:chartTrackingRefBased/>
  <w15:docId w15:val="{5478F324-3BA6-400A-99BB-CCC41D19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AE3"/>
    <w:pPr>
      <w:spacing w:after="0" w:line="240" w:lineRule="auto"/>
    </w:pPr>
    <w:rPr>
      <w:rFonts w:ascii="Times New Roman" w:eastAsia="SimSun" w:hAnsi="Times New Roman"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AE3"/>
    <w:rPr>
      <w:color w:val="0563C1" w:themeColor="hyperlink"/>
      <w:u w:val="single"/>
    </w:rPr>
  </w:style>
  <w:style w:type="character" w:customStyle="1" w:styleId="UnresolvedMention1">
    <w:name w:val="Unresolved Mention1"/>
    <w:basedOn w:val="DefaultParagraphFont"/>
    <w:uiPriority w:val="99"/>
    <w:semiHidden/>
    <w:unhideWhenUsed/>
    <w:rsid w:val="00F960C6"/>
    <w:rPr>
      <w:color w:val="808080"/>
      <w:shd w:val="clear" w:color="auto" w:fill="E6E6E6"/>
    </w:rPr>
  </w:style>
  <w:style w:type="character" w:customStyle="1" w:styleId="ilfuvd">
    <w:name w:val="ilfuvd"/>
    <w:basedOn w:val="DefaultParagraphFont"/>
    <w:rsid w:val="004A2F16"/>
  </w:style>
  <w:style w:type="paragraph" w:styleId="ListParagraph">
    <w:name w:val="List Paragraph"/>
    <w:basedOn w:val="Normal"/>
    <w:uiPriority w:val="34"/>
    <w:qFormat/>
    <w:rsid w:val="0084698A"/>
    <w:pPr>
      <w:ind w:left="720"/>
      <w:contextualSpacing/>
    </w:pPr>
  </w:style>
  <w:style w:type="character" w:styleId="Mention">
    <w:name w:val="Mention"/>
    <w:basedOn w:val="DefaultParagraphFont"/>
    <w:uiPriority w:val="99"/>
    <w:semiHidden/>
    <w:unhideWhenUsed/>
    <w:rsid w:val="00DA6470"/>
    <w:rPr>
      <w:color w:val="2B579A"/>
      <w:shd w:val="clear" w:color="auto" w:fill="E6E6E6"/>
    </w:rPr>
  </w:style>
  <w:style w:type="character" w:styleId="UnresolvedMention">
    <w:name w:val="Unresolved Mention"/>
    <w:basedOn w:val="DefaultParagraphFont"/>
    <w:uiPriority w:val="99"/>
    <w:semiHidden/>
    <w:unhideWhenUsed/>
    <w:rsid w:val="00241C0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21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iam.mutalesimmonds@halifax.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2921</Characters>
  <Application>Microsoft Office Word</Application>
  <DocSecurity>4</DocSecurity>
  <Lines>62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Chauvin, Max</dc:creator>
  <cp:keywords/>
  <dc:description/>
  <cp:lastModifiedBy>McMullen, Lana</cp:lastModifiedBy>
  <cp:revision>2</cp:revision>
  <cp:lastPrinted>2023-08-24T14:08:00Z</cp:lastPrinted>
  <dcterms:created xsi:type="dcterms:W3CDTF">2026-03-23T14:46:00Z</dcterms:created>
  <dcterms:modified xsi:type="dcterms:W3CDTF">2026-03-23T14:46:00Z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752d6e4b-70ac-42d5-ac62-5565fb2bc787</vt:lpwstr>
  </property>
</Properties>
</file>